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C5888" w14:textId="1B33C9A7" w:rsidR="002045CA" w:rsidRDefault="00DB1A08" w:rsidP="002045CA">
      <w:pPr>
        <w:ind w:hanging="332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cs="Arial" w:hint="eastAsia"/>
          <w:b/>
          <w:sz w:val="40"/>
          <w:szCs w:val="40"/>
        </w:rPr>
        <w:t xml:space="preserve"> </w:t>
      </w:r>
      <w:r w:rsidR="002045CA" w:rsidRPr="00F73CB1">
        <w:rPr>
          <w:rFonts w:ascii="標楷體" w:eastAsia="標楷體" w:hAnsi="標楷體" w:cs="Arial" w:hint="eastAsia"/>
          <w:b/>
          <w:sz w:val="40"/>
          <w:szCs w:val="40"/>
        </w:rPr>
        <w:t>新竹縣</w:t>
      </w:r>
      <w:r w:rsidR="00186BCD">
        <w:rPr>
          <w:rFonts w:ascii="標楷體" w:eastAsia="標楷體" w:hAnsi="標楷體" w:cs="Arial" w:hint="eastAsia"/>
          <w:b/>
          <w:sz w:val="40"/>
          <w:szCs w:val="40"/>
        </w:rPr>
        <w:t>立芎林</w:t>
      </w:r>
      <w:r w:rsidR="00C95EDE">
        <w:rPr>
          <w:rFonts w:ascii="標楷體" w:eastAsia="標楷體" w:hAnsi="標楷體" w:cs="Arial" w:hint="eastAsia"/>
          <w:b/>
          <w:sz w:val="40"/>
          <w:szCs w:val="40"/>
        </w:rPr>
        <w:t>國民中學</w:t>
      </w:r>
      <w:r w:rsidR="00572C66">
        <w:rPr>
          <w:rFonts w:ascii="標楷體" w:eastAsia="標楷體" w:hAnsi="標楷體" w:hint="eastAsia"/>
          <w:b/>
          <w:sz w:val="40"/>
          <w:szCs w:val="40"/>
        </w:rPr>
        <w:t>奉准報廢財產</w:t>
      </w:r>
      <w:r w:rsidR="002045CA" w:rsidRPr="00F73CB1">
        <w:rPr>
          <w:rFonts w:ascii="標楷體" w:eastAsia="標楷體" w:hAnsi="標楷體" w:hint="eastAsia"/>
          <w:b/>
          <w:sz w:val="40"/>
          <w:szCs w:val="40"/>
        </w:rPr>
        <w:t xml:space="preserve">標售投標須知  </w:t>
      </w:r>
    </w:p>
    <w:p w14:paraId="059D4A8D" w14:textId="77777777" w:rsidR="002B050E" w:rsidRPr="00F73CB1" w:rsidRDefault="002B050E" w:rsidP="002B050E">
      <w:pPr>
        <w:spacing w:line="320" w:lineRule="exact"/>
        <w:ind w:hanging="335"/>
        <w:jc w:val="center"/>
        <w:rPr>
          <w:rFonts w:ascii="標楷體" w:eastAsia="標楷體" w:hAnsi="標楷體"/>
          <w:b/>
          <w:sz w:val="40"/>
          <w:szCs w:val="40"/>
        </w:rPr>
      </w:pPr>
    </w:p>
    <w:p w14:paraId="7E41C156" w14:textId="77777777" w:rsidR="00A55F63" w:rsidRPr="00A0794F" w:rsidRDefault="000D3E0D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一、</w:t>
      </w:r>
      <w:r w:rsidR="002045CA" w:rsidRPr="00A0794F">
        <w:rPr>
          <w:rFonts w:ascii="標楷體" w:eastAsia="標楷體" w:hAnsi="標楷體"/>
          <w:color w:val="000000" w:themeColor="text1"/>
          <w:sz w:val="28"/>
          <w:szCs w:val="28"/>
        </w:rPr>
        <w:t>本</w:t>
      </w:r>
      <w:r w:rsidR="00635C01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次</w:t>
      </w:r>
      <w:r w:rsidR="002045CA" w:rsidRPr="00A0794F">
        <w:rPr>
          <w:rFonts w:ascii="標楷體" w:eastAsia="標楷體" w:hAnsi="標楷體"/>
          <w:color w:val="000000" w:themeColor="text1"/>
          <w:sz w:val="28"/>
          <w:szCs w:val="28"/>
        </w:rPr>
        <w:t>標售之標的物品名、數量、標售底價金額</w:t>
      </w:r>
      <w:r w:rsidR="007E5065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詳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如</w:t>
      </w:r>
      <w:r w:rsidR="008E10EC">
        <w:rPr>
          <w:rFonts w:ascii="標楷體" w:eastAsia="標楷體" w:hAnsi="標楷體" w:hint="eastAsia"/>
          <w:color w:val="000000" w:themeColor="text1"/>
          <w:sz w:val="28"/>
          <w:szCs w:val="28"/>
        </w:rPr>
        <w:t>附件-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標售清冊</w:t>
      </w:r>
      <w:r w:rsidR="002045CA" w:rsidRPr="00A0794F">
        <w:rPr>
          <w:rFonts w:ascii="標楷體" w:eastAsia="標楷體" w:hAnsi="標楷體"/>
          <w:color w:val="000000" w:themeColor="text1"/>
          <w:sz w:val="28"/>
          <w:szCs w:val="28"/>
        </w:rPr>
        <w:t>。</w:t>
      </w:r>
    </w:p>
    <w:p w14:paraId="3BA2F056" w14:textId="233DF9F5" w:rsidR="00C937BE" w:rsidRDefault="000D3E0D" w:rsidP="00A0794F">
      <w:pPr>
        <w:snapToGrid w:val="0"/>
        <w:spacing w:line="360" w:lineRule="auto"/>
        <w:jc w:val="both"/>
        <w:rPr>
          <w:rFonts w:ascii="標楷體" w:eastAsia="標楷體" w:hAnsi="標楷體"/>
          <w:color w:val="0D0D0D" w:themeColor="text1" w:themeTint="F2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二、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本標</w:t>
      </w:r>
      <w:r w:rsidR="00A425F6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案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於</w:t>
      </w:r>
      <w:r w:rsidR="00C95EDE" w:rsidRPr="007A107D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</w:t>
      </w:r>
      <w:r w:rsidR="0061526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</w:t>
      </w:r>
      <w:r w:rsidR="0042798E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3</w:t>
      </w:r>
      <w:r w:rsidR="002045CA" w:rsidRPr="007A107D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年</w:t>
      </w:r>
      <w:r w:rsidR="00523E5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10</w:t>
      </w:r>
      <w:r w:rsidR="00C95EDE" w:rsidRPr="007A107D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月</w:t>
      </w:r>
      <w:r w:rsidR="00523E5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04</w:t>
      </w:r>
      <w:r w:rsidR="002045CA" w:rsidRPr="007A107D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日</w:t>
      </w:r>
      <w:r w:rsidR="007E5065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於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本校</w:t>
      </w:r>
      <w:r w:rsidR="007E5065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網</w:t>
      </w:r>
      <w:r w:rsidR="007E5065" w:rsidRPr="00ED6F10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站</w:t>
      </w:r>
      <w:r w:rsidR="00792361" w:rsidRPr="00ED6F10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及</w:t>
      </w:r>
      <w:r w:rsidR="00ED6F10" w:rsidRPr="00ED6F10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政府電子採購網/常用查詢/財物變賣查</w:t>
      </w:r>
    </w:p>
    <w:p w14:paraId="0C60E71A" w14:textId="77777777" w:rsidR="00523E59" w:rsidRDefault="00C937BE" w:rsidP="00A0794F">
      <w:pPr>
        <w:snapToGrid w:val="0"/>
        <w:spacing w:line="360" w:lineRule="auto"/>
        <w:jc w:val="both"/>
        <w:rPr>
          <w:rFonts w:ascii="標楷體" w:eastAsia="標楷體" w:hAnsi="標楷體" w:cstheme="minorBidi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 xml:space="preserve">    </w:t>
      </w:r>
      <w:proofErr w:type="gramStart"/>
      <w:r w:rsidR="00ED6F10" w:rsidRPr="00ED6F10">
        <w:rPr>
          <w:rFonts w:ascii="標楷體" w:eastAsia="標楷體" w:hAnsi="標楷體" w:hint="eastAsia"/>
          <w:color w:val="0D0D0D" w:themeColor="text1" w:themeTint="F2"/>
          <w:sz w:val="28"/>
          <w:szCs w:val="28"/>
        </w:rPr>
        <w:t>詢</w:t>
      </w:r>
      <w:proofErr w:type="gramEnd"/>
      <w:r w:rsidR="00ED6F10">
        <w:rPr>
          <w:rFonts w:ascii="標楷體" w:eastAsia="標楷體" w:hAnsi="標楷體" w:hint="eastAsia"/>
          <w:color w:val="000000" w:themeColor="text1"/>
          <w:sz w:val="28"/>
          <w:szCs w:val="28"/>
        </w:rPr>
        <w:t>公</w:t>
      </w:r>
      <w:r w:rsidR="00F732F9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告，並於</w:t>
      </w:r>
      <w:r w:rsidR="0061526B" w:rsidRPr="008C2907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11</w:t>
      </w:r>
      <w:r w:rsidR="008C2907" w:rsidRPr="008C2907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3</w:t>
      </w:r>
      <w:r w:rsidR="00186BCD" w:rsidRPr="008C2907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年</w:t>
      </w:r>
      <w:r w:rsidR="002D12EC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10</w:t>
      </w:r>
      <w:r w:rsidR="00186BCD" w:rsidRPr="008C2907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月</w:t>
      </w:r>
      <w:r w:rsidR="00523E5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09</w:t>
      </w:r>
      <w:r w:rsidR="00186BCD" w:rsidRPr="008C2907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日</w:t>
      </w:r>
      <w:r w:rsidR="0042798E" w:rsidRPr="008C2907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</w:t>
      </w:r>
      <w:r w:rsidR="008C2907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0</w:t>
      </w:r>
      <w:r w:rsidR="00186BCD" w:rsidRPr="007A107D">
        <w:rPr>
          <w:rFonts w:ascii="標楷體" w:eastAsia="標楷體" w:hAnsi="標楷體" w:cstheme="minorBidi" w:hint="eastAsia"/>
          <w:b/>
          <w:color w:val="FF0000"/>
          <w:sz w:val="28"/>
          <w:szCs w:val="28"/>
          <w:u w:val="single"/>
        </w:rPr>
        <w:t xml:space="preserve"> </w:t>
      </w:r>
      <w:r w:rsidR="002045CA" w:rsidRPr="007A107D">
        <w:rPr>
          <w:rFonts w:ascii="標楷體" w:eastAsia="標楷體" w:hAnsi="標楷體" w:cstheme="minorBidi"/>
          <w:b/>
          <w:color w:val="FF0000"/>
          <w:sz w:val="28"/>
          <w:szCs w:val="28"/>
          <w:u w:val="single"/>
        </w:rPr>
        <w:t>時</w:t>
      </w:r>
      <w:r w:rsidR="008F7BED">
        <w:rPr>
          <w:rFonts w:ascii="標楷體" w:eastAsia="標楷體" w:hAnsi="標楷體" w:cstheme="minorBidi" w:hint="eastAsia"/>
          <w:b/>
          <w:color w:val="FF0000"/>
          <w:sz w:val="28"/>
          <w:szCs w:val="28"/>
          <w:u w:val="single"/>
        </w:rPr>
        <w:t>10分</w:t>
      </w:r>
      <w:r w:rsidR="00555DBC" w:rsidRPr="00A0794F">
        <w:rPr>
          <w:rFonts w:ascii="標楷體" w:eastAsia="標楷體" w:hAnsi="標楷體" w:cstheme="minorBidi" w:hint="eastAsia"/>
          <w:color w:val="000000" w:themeColor="text1"/>
          <w:sz w:val="28"/>
          <w:szCs w:val="28"/>
        </w:rPr>
        <w:t>整</w:t>
      </w:r>
      <w:r w:rsidR="002045CA" w:rsidRPr="00A0794F">
        <w:rPr>
          <w:rFonts w:ascii="標楷體" w:eastAsia="標楷體" w:hAnsi="標楷體" w:cstheme="minorBidi"/>
          <w:color w:val="000000" w:themeColor="text1"/>
          <w:sz w:val="28"/>
          <w:szCs w:val="28"/>
        </w:rPr>
        <w:t>在本</w:t>
      </w:r>
      <w:r w:rsidR="00ED6F10" w:rsidRPr="00A0794F">
        <w:rPr>
          <w:rFonts w:ascii="標楷體" w:eastAsia="標楷體" w:hAnsi="標楷體" w:cstheme="minorBidi"/>
          <w:color w:val="000000" w:themeColor="text1"/>
          <w:sz w:val="28"/>
          <w:szCs w:val="28"/>
        </w:rPr>
        <w:t>校</w:t>
      </w:r>
      <w:r w:rsidR="006D455C">
        <w:rPr>
          <w:rFonts w:ascii="標楷體" w:eastAsia="標楷體" w:hAnsi="標楷體" w:cstheme="minorBidi" w:hint="eastAsia"/>
          <w:color w:val="000000" w:themeColor="text1"/>
          <w:sz w:val="28"/>
          <w:szCs w:val="28"/>
        </w:rPr>
        <w:t>三</w:t>
      </w:r>
      <w:r w:rsidR="00C95EDE">
        <w:rPr>
          <w:rFonts w:ascii="標楷體" w:eastAsia="標楷體" w:hAnsi="標楷體" w:cstheme="minorBidi" w:hint="eastAsia"/>
          <w:color w:val="000000" w:themeColor="text1"/>
          <w:sz w:val="28"/>
          <w:szCs w:val="28"/>
        </w:rPr>
        <w:t>樓</w:t>
      </w:r>
      <w:r w:rsidR="00E621B5">
        <w:rPr>
          <w:rFonts w:ascii="標楷體" w:eastAsia="標楷體" w:hAnsi="標楷體" w:cstheme="minorBidi" w:hint="eastAsia"/>
          <w:color w:val="000000" w:themeColor="text1"/>
          <w:sz w:val="28"/>
          <w:szCs w:val="28"/>
        </w:rPr>
        <w:t>會議室</w:t>
      </w:r>
      <w:r w:rsidR="00ED6F10" w:rsidRPr="00A0794F">
        <w:rPr>
          <w:rFonts w:ascii="標楷體" w:eastAsia="標楷體" w:hAnsi="標楷體" w:cstheme="minorBidi" w:hint="eastAsia"/>
          <w:color w:val="000000" w:themeColor="text1"/>
          <w:sz w:val="28"/>
          <w:szCs w:val="28"/>
        </w:rPr>
        <w:t>公開</w:t>
      </w:r>
      <w:r w:rsidR="00ED6F10" w:rsidRPr="00A0794F">
        <w:rPr>
          <w:rFonts w:ascii="標楷體" w:eastAsia="標楷體" w:hAnsi="標楷體" w:cstheme="minorBidi"/>
          <w:color w:val="000000" w:themeColor="text1"/>
          <w:sz w:val="28"/>
          <w:szCs w:val="28"/>
        </w:rPr>
        <w:t>開標。當天</w:t>
      </w:r>
      <w:r w:rsidR="00523E59">
        <w:rPr>
          <w:rFonts w:ascii="標楷體" w:eastAsia="標楷體" w:hAnsi="標楷體" w:cstheme="minorBidi" w:hint="eastAsia"/>
          <w:color w:val="000000" w:themeColor="text1"/>
          <w:sz w:val="28"/>
          <w:szCs w:val="28"/>
        </w:rPr>
        <w:t xml:space="preserve"> </w:t>
      </w:r>
    </w:p>
    <w:p w14:paraId="486FF73A" w14:textId="77777777" w:rsidR="00523E59" w:rsidRDefault="00523E59" w:rsidP="00A0794F">
      <w:pPr>
        <w:snapToGrid w:val="0"/>
        <w:spacing w:line="360" w:lineRule="auto"/>
        <w:jc w:val="both"/>
        <w:rPr>
          <w:rFonts w:ascii="標楷體" w:eastAsia="標楷體" w:hAnsi="標楷體" w:cstheme="minorBidi"/>
          <w:color w:val="000000" w:themeColor="text1"/>
          <w:sz w:val="28"/>
          <w:szCs w:val="28"/>
        </w:rPr>
      </w:pPr>
      <w:r>
        <w:rPr>
          <w:rFonts w:ascii="標楷體" w:eastAsia="標楷體" w:hAnsi="標楷體" w:cstheme="minorBidi" w:hint="eastAsia"/>
          <w:color w:val="000000" w:themeColor="text1"/>
          <w:sz w:val="28"/>
          <w:szCs w:val="28"/>
        </w:rPr>
        <w:t xml:space="preserve">    </w:t>
      </w:r>
      <w:r w:rsidR="00ED6F10" w:rsidRPr="00A0794F">
        <w:rPr>
          <w:rFonts w:ascii="標楷體" w:eastAsia="標楷體" w:hAnsi="標楷體" w:cstheme="minorBidi"/>
          <w:color w:val="000000" w:themeColor="text1"/>
          <w:sz w:val="28"/>
          <w:szCs w:val="28"/>
        </w:rPr>
        <w:t>如</w:t>
      </w:r>
      <w:r w:rsidR="002045CA" w:rsidRPr="00A0794F">
        <w:rPr>
          <w:rFonts w:ascii="標楷體" w:eastAsia="標楷體" w:hAnsi="標楷體" w:cstheme="minorBidi"/>
          <w:color w:val="000000" w:themeColor="text1"/>
          <w:sz w:val="28"/>
          <w:szCs w:val="28"/>
        </w:rPr>
        <w:t>因颱風或其他突發事故停止</w:t>
      </w:r>
      <w:r w:rsidR="00EF79E5" w:rsidRPr="00A0794F">
        <w:rPr>
          <w:rFonts w:ascii="標楷體" w:eastAsia="標楷體" w:hAnsi="標楷體" w:cstheme="minorBidi"/>
          <w:color w:val="000000" w:themeColor="text1"/>
          <w:sz w:val="28"/>
          <w:szCs w:val="28"/>
        </w:rPr>
        <w:t>上</w:t>
      </w:r>
      <w:r w:rsidR="002045CA" w:rsidRPr="00A0794F">
        <w:rPr>
          <w:rFonts w:ascii="標楷體" w:eastAsia="標楷體" w:hAnsi="標楷體" w:cstheme="minorBidi"/>
          <w:color w:val="000000" w:themeColor="text1"/>
          <w:sz w:val="28"/>
          <w:szCs w:val="28"/>
        </w:rPr>
        <w:t>班，則順延至恢復上班之第</w:t>
      </w:r>
      <w:r w:rsidR="002045CA" w:rsidRPr="00A0794F">
        <w:rPr>
          <w:rFonts w:ascii="標楷體" w:eastAsia="標楷體" w:hAnsi="標楷體" w:cstheme="minorBidi" w:hint="eastAsia"/>
          <w:color w:val="000000" w:themeColor="text1"/>
          <w:sz w:val="28"/>
          <w:szCs w:val="28"/>
        </w:rPr>
        <w:t>一</w:t>
      </w:r>
      <w:r w:rsidR="002045CA" w:rsidRPr="00A0794F">
        <w:rPr>
          <w:rFonts w:ascii="標楷體" w:eastAsia="標楷體" w:hAnsi="標楷體" w:cstheme="minorBidi"/>
          <w:color w:val="000000" w:themeColor="text1"/>
          <w:sz w:val="28"/>
          <w:szCs w:val="28"/>
        </w:rPr>
        <w:t>個工作天</w:t>
      </w:r>
      <w:r w:rsidR="00F732F9" w:rsidRPr="00A0794F">
        <w:rPr>
          <w:rFonts w:ascii="標楷體" w:eastAsia="標楷體" w:hAnsi="標楷體" w:cstheme="minorBidi" w:hint="eastAsia"/>
          <w:color w:val="000000" w:themeColor="text1"/>
          <w:sz w:val="28"/>
          <w:szCs w:val="28"/>
        </w:rPr>
        <w:t>同一時段</w:t>
      </w:r>
    </w:p>
    <w:p w14:paraId="4993F262" w14:textId="2FC0B8FA" w:rsidR="00A55F63" w:rsidRPr="00A0794F" w:rsidRDefault="00523E59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cstheme="minorBidi" w:hint="eastAsia"/>
          <w:color w:val="000000" w:themeColor="text1"/>
          <w:sz w:val="28"/>
          <w:szCs w:val="28"/>
        </w:rPr>
        <w:t xml:space="preserve">    </w:t>
      </w:r>
      <w:r w:rsidR="00F732F9" w:rsidRPr="00A0794F">
        <w:rPr>
          <w:rFonts w:ascii="標楷體" w:eastAsia="標楷體" w:hAnsi="標楷體" w:cstheme="minorBidi" w:hint="eastAsia"/>
          <w:color w:val="000000" w:themeColor="text1"/>
          <w:sz w:val="28"/>
          <w:szCs w:val="28"/>
        </w:rPr>
        <w:t>及</w:t>
      </w:r>
      <w:r w:rsidR="002045CA" w:rsidRPr="00A0794F">
        <w:rPr>
          <w:rFonts w:ascii="標楷體" w:eastAsia="標楷體" w:hAnsi="標楷體" w:cstheme="minorBidi" w:hint="eastAsia"/>
          <w:color w:val="000000" w:themeColor="text1"/>
          <w:sz w:val="28"/>
          <w:szCs w:val="28"/>
        </w:rPr>
        <w:t>地點開標</w:t>
      </w:r>
      <w:r w:rsidR="002045CA" w:rsidRPr="00A0794F">
        <w:rPr>
          <w:rFonts w:ascii="標楷體" w:eastAsia="標楷體" w:hAnsi="標楷體" w:cstheme="minorBidi"/>
          <w:color w:val="000000" w:themeColor="text1"/>
          <w:sz w:val="28"/>
          <w:szCs w:val="28"/>
        </w:rPr>
        <w:t>。</w:t>
      </w:r>
    </w:p>
    <w:p w14:paraId="4BC66940" w14:textId="77777777" w:rsidR="000D3E0D" w:rsidRPr="00A0794F" w:rsidRDefault="000D3E0D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三、</w:t>
      </w:r>
      <w:r w:rsidR="00555DBC" w:rsidRPr="00A0794F">
        <w:rPr>
          <w:rFonts w:ascii="標楷體" w:eastAsia="標楷體" w:hAnsi="標楷體"/>
          <w:color w:val="000000" w:themeColor="text1"/>
          <w:sz w:val="28"/>
          <w:szCs w:val="28"/>
        </w:rPr>
        <w:t>本</w:t>
      </w:r>
      <w:r w:rsidR="00503591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次</w:t>
      </w:r>
      <w:r w:rsidR="00555DBC" w:rsidRPr="00A0794F">
        <w:rPr>
          <w:rFonts w:ascii="標楷體" w:eastAsia="標楷體" w:hAnsi="標楷體"/>
          <w:color w:val="000000" w:themeColor="text1"/>
          <w:sz w:val="28"/>
          <w:szCs w:val="28"/>
        </w:rPr>
        <w:t>標售標的物</w:t>
      </w:r>
      <w:r w:rsidR="00555DBC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以現場實物為主且不保證堪用或完整，</w:t>
      </w:r>
      <w:r w:rsidR="00555DBC" w:rsidRPr="00A0794F">
        <w:rPr>
          <w:rFonts w:ascii="標楷體" w:eastAsia="標楷體" w:hAnsi="標楷體"/>
          <w:color w:val="000000" w:themeColor="text1"/>
          <w:sz w:val="28"/>
          <w:szCs w:val="28"/>
        </w:rPr>
        <w:t>投標人</w:t>
      </w:r>
      <w:r w:rsidR="00555DBC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得</w:t>
      </w:r>
      <w:r w:rsidR="00555DBC" w:rsidRPr="00A0794F">
        <w:rPr>
          <w:rFonts w:ascii="標楷體" w:eastAsia="標楷體" w:hAnsi="標楷體"/>
          <w:color w:val="000000" w:themeColor="text1"/>
          <w:sz w:val="28"/>
          <w:szCs w:val="28"/>
        </w:rPr>
        <w:t>於</w:t>
      </w:r>
      <w:r w:rsidR="00555DBC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截止投標</w:t>
      </w:r>
    </w:p>
    <w:p w14:paraId="15C09950" w14:textId="77777777" w:rsidR="00A55F63" w:rsidRPr="00A0794F" w:rsidRDefault="000D3E0D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555DBC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日</w:t>
      </w:r>
      <w:r w:rsidR="00555DBC" w:rsidRPr="00A0794F">
        <w:rPr>
          <w:rFonts w:ascii="標楷體" w:eastAsia="標楷體" w:hAnsi="標楷體"/>
          <w:color w:val="000000" w:themeColor="text1"/>
          <w:sz w:val="28"/>
          <w:szCs w:val="28"/>
        </w:rPr>
        <w:t>前</w:t>
      </w:r>
      <w:r w:rsidR="0093195C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(辦公時間內)</w:t>
      </w:r>
      <w:r w:rsidR="00555DBC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洽</w:t>
      </w:r>
      <w:r w:rsidR="00555DBC" w:rsidRPr="00A0794F">
        <w:rPr>
          <w:rFonts w:ascii="標楷體" w:eastAsia="標楷體" w:hAnsi="標楷體"/>
          <w:color w:val="000000" w:themeColor="text1"/>
          <w:sz w:val="28"/>
          <w:szCs w:val="28"/>
        </w:rPr>
        <w:t>本校</w:t>
      </w:r>
      <w:r w:rsidR="00555DBC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總務處</w:t>
      </w:r>
      <w:r w:rsidR="00555DBC" w:rsidRPr="00A0794F">
        <w:rPr>
          <w:rFonts w:ascii="標楷體" w:eastAsia="標楷體" w:hAnsi="標楷體"/>
          <w:color w:val="000000" w:themeColor="text1"/>
          <w:sz w:val="28"/>
          <w:szCs w:val="28"/>
        </w:rPr>
        <w:t>安排</w:t>
      </w:r>
      <w:r w:rsidR="00555DBC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參觀，倘不看實物者，決標後不得異議</w:t>
      </w:r>
      <w:r w:rsidR="00555DBC" w:rsidRPr="00A0794F">
        <w:rPr>
          <w:rFonts w:ascii="標楷體" w:eastAsia="標楷體" w:hAnsi="標楷體"/>
          <w:color w:val="000000" w:themeColor="text1"/>
          <w:sz w:val="28"/>
          <w:szCs w:val="28"/>
        </w:rPr>
        <w:t>。</w:t>
      </w:r>
    </w:p>
    <w:p w14:paraId="18C65C78" w14:textId="77777777" w:rsidR="002045CA" w:rsidRPr="00A0794F" w:rsidRDefault="000D3E0D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四、</w:t>
      </w:r>
      <w:r w:rsidR="00555DBC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投標人</w:t>
      </w:r>
      <w:r w:rsidR="00A425F6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資格</w:t>
      </w:r>
      <w:r w:rsidR="00E268AE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及應附具證明文件</w:t>
      </w:r>
      <w:r w:rsidR="00503591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如</w:t>
      </w:r>
      <w:r w:rsidR="00E268AE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下</w:t>
      </w:r>
      <w:r w:rsidR="00A425F6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</w:p>
    <w:p w14:paraId="0CD6293C" w14:textId="77777777" w:rsidR="00A55F63" w:rsidRPr="00A0794F" w:rsidRDefault="000D3E0D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555DBC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自然人</w:t>
      </w:r>
      <w:r w:rsidR="00E268AE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：應檢具</w:t>
      </w:r>
      <w:r w:rsidR="00555DBC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國民身份證</w:t>
      </w:r>
      <w:r w:rsidR="00EE406C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正反面影本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0EF89AC6" w14:textId="77777777" w:rsidR="0015625E" w:rsidRPr="00A0794F" w:rsidRDefault="0015625E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法人：應檢具目的事業主管機關核准登記之文件影本</w:t>
      </w:r>
      <w:proofErr w:type="gramStart"/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（</w:t>
      </w:r>
      <w:proofErr w:type="gramEnd"/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得以列印公開於目的</w:t>
      </w:r>
    </w:p>
    <w:p w14:paraId="72564557" w14:textId="77777777" w:rsidR="0015625E" w:rsidRPr="00A0794F" w:rsidRDefault="0015625E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  事業主管機關網站之資料代之</w:t>
      </w:r>
      <w:proofErr w:type="gramStart"/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proofErr w:type="gramEnd"/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72AF0946" w14:textId="77777777" w:rsidR="00051984" w:rsidRDefault="000D3E0D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E268AE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投標人所提出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資格</w:t>
      </w:r>
      <w:r w:rsidR="00414015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證明文件</w:t>
      </w:r>
      <w:r w:rsidR="00503591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為影本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，本校</w:t>
      </w:r>
      <w:r w:rsidR="00E268AE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必要時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得請</w:t>
      </w:r>
      <w:r w:rsidR="00105409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投標人提出正本</w:t>
      </w:r>
      <w:r w:rsidR="00414015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供</w:t>
      </w:r>
      <w:r w:rsidR="00E268AE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查</w:t>
      </w:r>
    </w:p>
    <w:p w14:paraId="4003A735" w14:textId="77777777" w:rsidR="00A55F63" w:rsidRPr="00A0794F" w:rsidRDefault="00503591" w:rsidP="00051984">
      <w:pPr>
        <w:snapToGrid w:val="0"/>
        <w:spacing w:line="360" w:lineRule="auto"/>
        <w:ind w:firstLineChars="200" w:firstLine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驗。</w:t>
      </w:r>
    </w:p>
    <w:p w14:paraId="673281EE" w14:textId="77777777" w:rsidR="00A55F63" w:rsidRPr="00A0794F" w:rsidRDefault="000D3E0D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五、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投標單之填寫應依下列規定：</w:t>
      </w:r>
    </w:p>
    <w:p w14:paraId="17AF73F6" w14:textId="77777777" w:rsidR="00A55F63" w:rsidRPr="00A0794F" w:rsidRDefault="000D3E0D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(</w:t>
      </w:r>
      <w:proofErr w:type="gramStart"/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以</w:t>
      </w:r>
      <w:r w:rsidR="001517E6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毛筆、自來水筆、</w:t>
      </w:r>
      <w:r w:rsidR="00AB4714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鋼筆</w:t>
      </w:r>
      <w:r w:rsidR="001517E6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原子筆書寫或機器打印。</w:t>
      </w:r>
    </w:p>
    <w:p w14:paraId="41005871" w14:textId="77777777" w:rsidR="00A55F63" w:rsidRPr="00A0794F" w:rsidRDefault="000D3E0D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(二)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投標金額以中文大寫書寫，並不得低於標售底價。</w:t>
      </w:r>
    </w:p>
    <w:p w14:paraId="454DCA1B" w14:textId="77777777" w:rsidR="00051984" w:rsidRDefault="00E61820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(三)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填妥投標人姓名、身分證統一編號、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聯絡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電話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及地址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，法人（公司）應</w:t>
      </w:r>
    </w:p>
    <w:p w14:paraId="544F4C98" w14:textId="77777777" w:rsidR="00A55F63" w:rsidRPr="00A0794F" w:rsidRDefault="002045CA" w:rsidP="00051984">
      <w:pPr>
        <w:snapToGrid w:val="0"/>
        <w:spacing w:line="360" w:lineRule="auto"/>
        <w:ind w:firstLineChars="400" w:firstLine="112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註明法人名稱及登記文件字號。</w:t>
      </w:r>
    </w:p>
    <w:p w14:paraId="013A3472" w14:textId="77777777" w:rsidR="00DF31A8" w:rsidRPr="00A0794F" w:rsidRDefault="00DF31A8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(四)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二人以上共同投標時，應指定</w:t>
      </w:r>
      <w:proofErr w:type="gramStart"/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人為代表人，未指定者，以投標單所填</w:t>
      </w:r>
    </w:p>
    <w:p w14:paraId="30FAA8FF" w14:textId="012E81FE" w:rsidR="00A55F63" w:rsidRPr="00A0794F" w:rsidRDefault="000928F1" w:rsidP="00186BCD">
      <w:pPr>
        <w:snapToGrid w:val="0"/>
        <w:spacing w:line="360" w:lineRule="auto"/>
        <w:ind w:leftChars="1" w:left="568" w:hangingChars="202" w:hanging="56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DF31A8" w:rsidRPr="00A0794F">
        <w:rPr>
          <w:rFonts w:ascii="標楷體" w:eastAsia="標楷體" w:hAnsi="標楷體" w:hint="eastAsia"/>
          <w:sz w:val="28"/>
          <w:szCs w:val="28"/>
        </w:rPr>
        <w:t>、</w:t>
      </w:r>
      <w:r w:rsidR="009E4183" w:rsidRPr="00A0794F">
        <w:rPr>
          <w:rFonts w:ascii="標楷體" w:eastAsia="標楷體" w:hAnsi="標楷體"/>
          <w:sz w:val="28"/>
          <w:szCs w:val="28"/>
        </w:rPr>
        <w:t>投標</w:t>
      </w:r>
      <w:r w:rsidR="009E4183" w:rsidRPr="00A0794F">
        <w:rPr>
          <w:rFonts w:ascii="標楷體" w:eastAsia="標楷體" w:hAnsi="標楷體" w:hint="eastAsia"/>
          <w:sz w:val="28"/>
          <w:szCs w:val="28"/>
        </w:rPr>
        <w:t>人</w:t>
      </w:r>
      <w:r w:rsidR="009E4183" w:rsidRPr="00A0794F">
        <w:rPr>
          <w:rFonts w:ascii="標楷體" w:eastAsia="標楷體" w:hAnsi="標楷體"/>
          <w:sz w:val="28"/>
          <w:szCs w:val="28"/>
        </w:rPr>
        <w:t>應依規定填妥投標單，連同資格文件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妥予密封，</w:t>
      </w:r>
      <w:r w:rsidR="00105409" w:rsidRPr="00305F10">
        <w:rPr>
          <w:rFonts w:ascii="標楷體" w:eastAsia="標楷體" w:hAnsi="標楷體" w:hint="eastAsia"/>
          <w:color w:val="000000" w:themeColor="text1"/>
          <w:sz w:val="28"/>
          <w:szCs w:val="28"/>
        </w:rPr>
        <w:t>於</w:t>
      </w:r>
      <w:r w:rsidR="00186BCD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61526B" w:rsidRPr="008C2907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11</w:t>
      </w:r>
      <w:r w:rsidR="008C2907" w:rsidRPr="008C2907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3</w:t>
      </w:r>
      <w:r w:rsidR="00186BCD" w:rsidRPr="008C2907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年</w:t>
      </w:r>
      <w:r w:rsidR="002D12EC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10</w:t>
      </w:r>
      <w:r w:rsidR="00186BCD" w:rsidRPr="007A107D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 xml:space="preserve"> 月</w:t>
      </w:r>
      <w:r w:rsidR="00523E5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09</w:t>
      </w:r>
      <w:r w:rsidR="00186BCD" w:rsidRPr="007A107D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日</w:t>
      </w:r>
      <w:r w:rsidR="007A107D" w:rsidRPr="007A107D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9</w:t>
      </w:r>
      <w:r w:rsidR="005E6492" w:rsidRPr="007A107D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時</w:t>
      </w:r>
      <w:r w:rsidR="007A107D" w:rsidRPr="007A107D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30分</w:t>
      </w:r>
      <w:r w:rsidR="005E6492" w:rsidRPr="007A107D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前</w:t>
      </w:r>
      <w:r w:rsidR="00FF3CF0" w:rsidRPr="0098104D">
        <w:rPr>
          <w:rFonts w:ascii="標楷體" w:eastAsia="標楷體" w:hAnsi="標楷體" w:hint="eastAsia"/>
          <w:b/>
          <w:color w:val="FF0000"/>
          <w:sz w:val="28"/>
          <w:szCs w:val="28"/>
        </w:rPr>
        <w:t>寄</w:t>
      </w:r>
      <w:r w:rsidR="005E6492" w:rsidRPr="0098104D">
        <w:rPr>
          <w:rFonts w:ascii="標楷體" w:eastAsia="標楷體" w:hAnsi="標楷體" w:hint="eastAsia"/>
          <w:b/>
          <w:color w:val="FF0000"/>
          <w:sz w:val="28"/>
          <w:szCs w:val="28"/>
        </w:rPr>
        <w:t>(</w:t>
      </w:r>
      <w:r w:rsidR="00B567CE" w:rsidRPr="0098104D">
        <w:rPr>
          <w:rFonts w:ascii="標楷體" w:eastAsia="標楷體" w:hAnsi="標楷體" w:hint="eastAsia"/>
          <w:b/>
          <w:color w:val="FF0000"/>
          <w:sz w:val="28"/>
          <w:szCs w:val="28"/>
        </w:rPr>
        <w:t>送</w:t>
      </w:r>
      <w:r w:rsidR="005E6492" w:rsidRPr="0098104D">
        <w:rPr>
          <w:rFonts w:ascii="標楷體" w:eastAsia="標楷體" w:hAnsi="標楷體" w:hint="eastAsia"/>
          <w:b/>
          <w:color w:val="FF0000"/>
          <w:sz w:val="28"/>
          <w:szCs w:val="28"/>
        </w:rPr>
        <w:t>)</w:t>
      </w:r>
      <w:r w:rsidR="00B567CE" w:rsidRPr="0098104D">
        <w:rPr>
          <w:rFonts w:ascii="標楷體" w:eastAsia="標楷體" w:hAnsi="標楷體" w:hint="eastAsia"/>
          <w:b/>
          <w:color w:val="FF0000"/>
          <w:sz w:val="28"/>
          <w:szCs w:val="28"/>
        </w:rPr>
        <w:t>達</w:t>
      </w:r>
      <w:r w:rsidR="00105409" w:rsidRPr="0098104D">
        <w:rPr>
          <w:rFonts w:ascii="標楷體" w:eastAsia="標楷體" w:hAnsi="標楷體" w:hint="eastAsia"/>
          <w:color w:val="FF0000"/>
          <w:sz w:val="28"/>
          <w:szCs w:val="28"/>
        </w:rPr>
        <w:t>本校總務處(地址：</w:t>
      </w:r>
      <w:r w:rsidR="00105409" w:rsidRPr="0098104D">
        <w:rPr>
          <w:rFonts w:ascii="標楷體" w:eastAsia="標楷體" w:hAnsi="標楷體"/>
          <w:color w:val="FF0000"/>
          <w:sz w:val="28"/>
          <w:szCs w:val="28"/>
        </w:rPr>
        <w:t>30</w:t>
      </w:r>
      <w:r w:rsidR="00186BCD">
        <w:rPr>
          <w:rFonts w:ascii="標楷體" w:eastAsia="標楷體" w:hAnsi="標楷體" w:hint="eastAsia"/>
          <w:color w:val="FF0000"/>
          <w:sz w:val="28"/>
          <w:szCs w:val="28"/>
        </w:rPr>
        <w:t>742</w:t>
      </w:r>
      <w:r w:rsidR="00105409" w:rsidRPr="0098104D">
        <w:rPr>
          <w:rFonts w:ascii="標楷體" w:eastAsia="標楷體" w:hAnsi="標楷體"/>
          <w:color w:val="FF0000"/>
          <w:sz w:val="28"/>
          <w:szCs w:val="28"/>
        </w:rPr>
        <w:t>新竹縣</w:t>
      </w:r>
      <w:r w:rsidR="00186BCD">
        <w:rPr>
          <w:rFonts w:ascii="標楷體" w:eastAsia="標楷體" w:hAnsi="標楷體" w:hint="eastAsia"/>
          <w:color w:val="FF0000"/>
          <w:sz w:val="28"/>
          <w:szCs w:val="28"/>
        </w:rPr>
        <w:t>芎林鄉新鳳村74</w:t>
      </w:r>
      <w:r w:rsidR="0098104D">
        <w:rPr>
          <w:rFonts w:ascii="標楷體" w:eastAsia="標楷體" w:hAnsi="標楷體" w:hint="eastAsia"/>
          <w:color w:val="FF0000"/>
          <w:sz w:val="28"/>
          <w:szCs w:val="28"/>
        </w:rPr>
        <w:t>號</w:t>
      </w:r>
      <w:r w:rsidR="00105409" w:rsidRPr="0098104D">
        <w:rPr>
          <w:rFonts w:ascii="標楷體" w:eastAsia="標楷體" w:hAnsi="標楷體" w:hint="eastAsia"/>
          <w:color w:val="FF0000"/>
          <w:sz w:val="28"/>
          <w:szCs w:val="28"/>
        </w:rPr>
        <w:t>)</w:t>
      </w:r>
      <w:r w:rsidR="00105409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，逾期寄</w:t>
      </w:r>
      <w:r w:rsidR="00C601B3">
        <w:rPr>
          <w:rFonts w:ascii="標楷體" w:eastAsia="標楷體" w:hAnsi="標楷體" w:hint="eastAsia"/>
          <w:color w:val="000000" w:themeColor="text1"/>
          <w:sz w:val="28"/>
          <w:szCs w:val="28"/>
        </w:rPr>
        <w:t>(送)</w:t>
      </w:r>
      <w:r w:rsidR="00105409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達者，不予受理，原件退還。</w:t>
      </w:r>
    </w:p>
    <w:p w14:paraId="1B31FF3B" w14:textId="77777777" w:rsidR="00DF31A8" w:rsidRPr="00A0794F" w:rsidRDefault="000928F1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七</w:t>
      </w:r>
      <w:r w:rsidR="00DF31A8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投標人</w:t>
      </w:r>
      <w:r w:rsidR="00A55F63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得親自或出具委託書委由他人出席開標會場，</w:t>
      </w:r>
      <w:proofErr w:type="gramStart"/>
      <w:r w:rsidR="00A55F63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以利決標</w:t>
      </w:r>
      <w:proofErr w:type="gramEnd"/>
      <w:r w:rsidR="00A55F63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後辦理後續</w:t>
      </w:r>
      <w:r w:rsidR="00DF31A8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相</w:t>
      </w:r>
    </w:p>
    <w:p w14:paraId="68192913" w14:textId="77777777" w:rsidR="00A55F63" w:rsidRPr="00A0794F" w:rsidRDefault="00DF31A8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關</w:t>
      </w:r>
      <w:r w:rsidR="00A55F63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事宜。</w:t>
      </w:r>
    </w:p>
    <w:p w14:paraId="2849ADA9" w14:textId="77777777" w:rsidR="00A55F63" w:rsidRPr="00A0794F" w:rsidRDefault="000928F1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八</w:t>
      </w:r>
      <w:r w:rsidR="00DF31A8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開標決標：</w:t>
      </w:r>
    </w:p>
    <w:p w14:paraId="2D97EFD5" w14:textId="77777777" w:rsidR="00A55F63" w:rsidRPr="00A0794F" w:rsidRDefault="00DF31A8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</w:t>
      </w:r>
      <w:r w:rsidR="008C78B7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(</w:t>
      </w:r>
      <w:proofErr w:type="gramStart"/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由本校主辦單位派員會同監標人員於開標時當</w:t>
      </w:r>
      <w:r w:rsidR="006D701C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眾點明拆封審查。</w:t>
      </w:r>
    </w:p>
    <w:p w14:paraId="38D88423" w14:textId="77777777" w:rsidR="00A55F63" w:rsidRPr="00A0794F" w:rsidRDefault="008C78B7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 xml:space="preserve">    (二)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有下列情形之</w:t>
      </w:r>
      <w:proofErr w:type="gramStart"/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者，投標無效：</w:t>
      </w:r>
    </w:p>
    <w:p w14:paraId="655210AC" w14:textId="77777777" w:rsidR="00A55F63" w:rsidRPr="00A0794F" w:rsidRDefault="008C78B7" w:rsidP="009D0EBE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cs="Arial" w:hint="eastAsia"/>
          <w:color w:val="000000" w:themeColor="text1"/>
          <w:sz w:val="28"/>
          <w:szCs w:val="28"/>
        </w:rPr>
        <w:t xml:space="preserve">        1.</w:t>
      </w:r>
      <w:r w:rsidR="004C51A7" w:rsidRPr="00A0794F">
        <w:rPr>
          <w:rFonts w:ascii="標楷體" w:eastAsia="標楷體" w:hAnsi="標楷體" w:cs="Arial" w:hint="eastAsia"/>
          <w:color w:val="000000" w:themeColor="text1"/>
          <w:sz w:val="28"/>
          <w:szCs w:val="28"/>
        </w:rPr>
        <w:t>資格證明文件及</w:t>
      </w:r>
      <w:r w:rsidR="002045CA" w:rsidRPr="00A0794F">
        <w:rPr>
          <w:rFonts w:ascii="標楷體" w:eastAsia="標楷體" w:hAnsi="標楷體" w:cs="Arial" w:hint="eastAsia"/>
          <w:color w:val="000000" w:themeColor="text1"/>
          <w:sz w:val="28"/>
          <w:szCs w:val="28"/>
        </w:rPr>
        <w:t>投標單</w:t>
      </w:r>
      <w:r w:rsidR="00DF31A8" w:rsidRPr="00A0794F">
        <w:rPr>
          <w:rFonts w:ascii="標楷體" w:eastAsia="標楷體" w:hAnsi="標楷體" w:cs="Arial" w:hint="eastAsia"/>
          <w:color w:val="000000" w:themeColor="text1"/>
          <w:sz w:val="28"/>
          <w:szCs w:val="28"/>
        </w:rPr>
        <w:t>，</w:t>
      </w:r>
      <w:r w:rsidR="009D0EBE">
        <w:rPr>
          <w:rFonts w:ascii="標楷體" w:eastAsia="標楷體" w:hAnsi="標楷體" w:cs="Arial" w:hint="eastAsia"/>
          <w:color w:val="000000" w:themeColor="text1"/>
          <w:sz w:val="28"/>
          <w:szCs w:val="28"/>
        </w:rPr>
        <w:t>二</w:t>
      </w:r>
      <w:r w:rsidR="002045CA" w:rsidRPr="00A0794F">
        <w:rPr>
          <w:rFonts w:ascii="標楷體" w:eastAsia="標楷體" w:hAnsi="標楷體" w:cs="Arial" w:hint="eastAsia"/>
          <w:color w:val="000000" w:themeColor="text1"/>
          <w:sz w:val="28"/>
          <w:szCs w:val="28"/>
        </w:rPr>
        <w:t>者缺其一者。</w:t>
      </w:r>
    </w:p>
    <w:p w14:paraId="18568E26" w14:textId="77777777" w:rsidR="008C78B7" w:rsidRPr="00A0794F" w:rsidRDefault="008C78B7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</w:t>
      </w:r>
      <w:r w:rsidR="001D0146">
        <w:rPr>
          <w:rFonts w:ascii="標楷體" w:eastAsia="標楷體" w:hAnsi="標楷體" w:hint="eastAsia"/>
          <w:color w:val="000000" w:themeColor="text1"/>
          <w:sz w:val="28"/>
          <w:szCs w:val="28"/>
        </w:rPr>
        <w:t>2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.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投標單所填投標金額經塗改未認章、或雖經認章而無法辨識、或</w:t>
      </w:r>
      <w:r w:rsidR="0099028F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低於</w:t>
      </w:r>
    </w:p>
    <w:p w14:paraId="4B97FE5A" w14:textId="77777777" w:rsidR="00A55F63" w:rsidRPr="00A0794F" w:rsidRDefault="008C78B7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  </w:t>
      </w:r>
      <w:r w:rsidR="0099028F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標售底價、或未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以中文大寫者。</w:t>
      </w:r>
    </w:p>
    <w:p w14:paraId="2105A587" w14:textId="77777777" w:rsidR="008C78B7" w:rsidRPr="00A0794F" w:rsidRDefault="008C78B7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</w:t>
      </w:r>
      <w:r w:rsidR="001D0146">
        <w:rPr>
          <w:rFonts w:ascii="標楷體" w:eastAsia="標楷體" w:hAnsi="標楷體" w:hint="eastAsia"/>
          <w:color w:val="000000" w:themeColor="text1"/>
          <w:sz w:val="28"/>
          <w:szCs w:val="28"/>
        </w:rPr>
        <w:t>3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.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投標單</w:t>
      </w:r>
      <w:proofErr w:type="gramStart"/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所填標的</w:t>
      </w:r>
      <w:proofErr w:type="gramEnd"/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物、投標人姓名，經主持人及監標人共同認定無法辨</w:t>
      </w:r>
    </w:p>
    <w:p w14:paraId="70ABF5EB" w14:textId="77777777" w:rsidR="00A55F63" w:rsidRPr="00A0794F" w:rsidRDefault="008C78B7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  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識者。</w:t>
      </w:r>
    </w:p>
    <w:p w14:paraId="10063C53" w14:textId="77777777" w:rsidR="00A55F63" w:rsidRPr="00A0794F" w:rsidRDefault="008C78B7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</w:t>
      </w:r>
      <w:r w:rsidR="001D0146">
        <w:rPr>
          <w:rFonts w:ascii="標楷體" w:eastAsia="標楷體" w:hAnsi="標楷體" w:hint="eastAsia"/>
          <w:color w:val="000000" w:themeColor="text1"/>
          <w:sz w:val="28"/>
          <w:szCs w:val="28"/>
        </w:rPr>
        <w:t>4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.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投標單之格式與本校所定之格式不符者。</w:t>
      </w:r>
    </w:p>
    <w:p w14:paraId="5A44EAAE" w14:textId="77777777" w:rsidR="005F713A" w:rsidRPr="00A0794F" w:rsidRDefault="008C78B7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cs="Arial" w:hint="eastAsia"/>
          <w:color w:val="000000" w:themeColor="text1"/>
          <w:sz w:val="28"/>
          <w:szCs w:val="28"/>
        </w:rPr>
        <w:t xml:space="preserve">    </w:t>
      </w:r>
      <w:r w:rsidR="006060D3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（三）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決標：以有效投標單之投標金額之最高標價者為得標人，次高標價者為</w:t>
      </w:r>
    </w:p>
    <w:p w14:paraId="20EC0DB3" w14:textId="77777777" w:rsidR="005F713A" w:rsidRPr="00A0794F" w:rsidRDefault="005F713A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 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次得標人。如最高標價有二標以上相同時，應當場由主持人抽籤決定得</w:t>
      </w:r>
    </w:p>
    <w:p w14:paraId="1AD64281" w14:textId="77777777" w:rsidR="005F713A" w:rsidRPr="00A0794F" w:rsidRDefault="005F713A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 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標人及次得標人，次高標價者有二標以上相同時，比照辦理。</w:t>
      </w:r>
    </w:p>
    <w:p w14:paraId="28C2045D" w14:textId="6F8456FD" w:rsidR="00B567CE" w:rsidRDefault="000928F1" w:rsidP="00A0794F">
      <w:pPr>
        <w:snapToGrid w:val="0"/>
        <w:spacing w:line="360" w:lineRule="auto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九</w:t>
      </w:r>
      <w:r w:rsidR="003668D4" w:rsidRPr="00A0794F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、</w:t>
      </w:r>
      <w:r w:rsidR="00CF0A31" w:rsidRPr="00A0794F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投標人得標後應繳之全部價款，應在</w:t>
      </w:r>
      <w:r w:rsidR="0061526B" w:rsidRPr="008C2907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11</w:t>
      </w:r>
      <w:r w:rsidR="008C2907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3</w:t>
      </w:r>
      <w:r w:rsidR="00186BCD" w:rsidRPr="008C2907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年</w:t>
      </w:r>
      <w:r w:rsidR="00716BC2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10</w:t>
      </w:r>
      <w:r w:rsidR="00186BCD" w:rsidRPr="008C2907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月</w:t>
      </w:r>
      <w:r w:rsidR="00523E5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15</w:t>
      </w:r>
      <w:r w:rsidR="00186BCD" w:rsidRPr="008C2907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日</w:t>
      </w:r>
      <w:r w:rsidR="00CF0A31" w:rsidRPr="00A0794F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以前持本校製發之</w:t>
      </w:r>
    </w:p>
    <w:p w14:paraId="362E31C9" w14:textId="77777777" w:rsidR="00B567CE" w:rsidRDefault="00B567CE" w:rsidP="00B567CE">
      <w:pPr>
        <w:snapToGrid w:val="0"/>
        <w:spacing w:line="360" w:lineRule="auto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 xml:space="preserve">      </w:t>
      </w:r>
      <w:r w:rsidR="00CF0A31" w:rsidRPr="00A0794F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繳</w:t>
      </w:r>
      <w:r w:rsidR="00EF79E5" w:rsidRPr="00A0794F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款</w:t>
      </w:r>
      <w:r w:rsidR="00FF3CF0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書至</w:t>
      </w:r>
      <w:r w:rsidR="00CF0A31" w:rsidRPr="00A0794F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指定</w:t>
      </w:r>
      <w:r w:rsidR="00641422" w:rsidRPr="00A0794F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銀行</w:t>
      </w:r>
      <w:r w:rsidR="00CF0A31" w:rsidRPr="00A0794F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一次繳清。如因故延後開標，上述應繳價款期</w:t>
      </w:r>
      <w:r w:rsidR="00E30689" w:rsidRPr="00A0794F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限亦</w:t>
      </w:r>
      <w:r w:rsidR="00EF79E5" w:rsidRPr="00A0794F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隨</w:t>
      </w:r>
      <w:r w:rsidR="00CF0A31" w:rsidRPr="00A0794F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延</w:t>
      </w:r>
    </w:p>
    <w:p w14:paraId="2538C93B" w14:textId="77777777" w:rsidR="00A55F63" w:rsidRPr="00A0794F" w:rsidRDefault="00B567CE" w:rsidP="004328A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 xml:space="preserve">      </w:t>
      </w:r>
      <w:r w:rsidR="00CF0A31" w:rsidRPr="00A0794F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後開標日數順延之。</w:t>
      </w:r>
    </w:p>
    <w:p w14:paraId="0E8CB4C7" w14:textId="77777777" w:rsidR="001E1304" w:rsidRPr="00A0794F" w:rsidRDefault="001517E6" w:rsidP="00674743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十、</w:t>
      </w:r>
      <w:r w:rsidR="002045CA" w:rsidRPr="00A0794F">
        <w:rPr>
          <w:rFonts w:ascii="標楷體" w:eastAsia="標楷體" w:hAnsi="標楷體"/>
          <w:color w:val="000000" w:themeColor="text1"/>
          <w:sz w:val="28"/>
          <w:szCs w:val="28"/>
        </w:rPr>
        <w:t>得標人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於</w:t>
      </w:r>
      <w:r w:rsidR="002045CA" w:rsidRPr="00A0794F">
        <w:rPr>
          <w:rFonts w:ascii="標楷體" w:eastAsia="標楷體" w:hAnsi="標楷體"/>
          <w:color w:val="000000" w:themeColor="text1"/>
          <w:sz w:val="28"/>
          <w:szCs w:val="28"/>
        </w:rPr>
        <w:t>繳清全部價款後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3</w:t>
      </w:r>
      <w:r w:rsidR="00641422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個工作天</w:t>
      </w:r>
      <w:r w:rsidR="002045CA" w:rsidRPr="00A0794F">
        <w:rPr>
          <w:rFonts w:ascii="標楷體" w:eastAsia="標楷體" w:hAnsi="標楷體"/>
          <w:color w:val="000000" w:themeColor="text1"/>
          <w:sz w:val="28"/>
          <w:szCs w:val="28"/>
        </w:rPr>
        <w:t>內，由本校按現狀交付標的物</w:t>
      </w:r>
      <w:r w:rsidR="001E1304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1E1304" w:rsidRPr="00A0794F">
        <w:rPr>
          <w:rFonts w:ascii="標楷體" w:eastAsia="標楷體" w:hAnsi="標楷體"/>
          <w:color w:val="000000" w:themeColor="text1"/>
          <w:sz w:val="28"/>
          <w:szCs w:val="28"/>
        </w:rPr>
        <w:t>得標</w:t>
      </w:r>
    </w:p>
    <w:p w14:paraId="46FFEFB0" w14:textId="77777777" w:rsidR="001E1304" w:rsidRPr="00A0794F" w:rsidRDefault="001E1304" w:rsidP="00674743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</w:t>
      </w:r>
      <w:r w:rsidRPr="00A0794F">
        <w:rPr>
          <w:rFonts w:ascii="標楷體" w:eastAsia="標楷體" w:hAnsi="標楷體"/>
          <w:color w:val="000000" w:themeColor="text1"/>
          <w:sz w:val="28"/>
          <w:szCs w:val="28"/>
        </w:rPr>
        <w:t>者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應</w:t>
      </w:r>
      <w:r w:rsidRPr="00A0794F">
        <w:rPr>
          <w:rFonts w:ascii="標楷體" w:eastAsia="標楷體" w:hAnsi="標楷體"/>
          <w:color w:val="000000" w:themeColor="text1"/>
          <w:sz w:val="28"/>
          <w:szCs w:val="28"/>
        </w:rPr>
        <w:t>自行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至</w:t>
      </w:r>
      <w:r w:rsidRPr="00A0794F">
        <w:rPr>
          <w:rFonts w:ascii="標楷體" w:eastAsia="標楷體" w:hAnsi="標楷體"/>
          <w:color w:val="000000" w:themeColor="text1"/>
          <w:sz w:val="28"/>
          <w:szCs w:val="28"/>
        </w:rPr>
        <w:t>本校拆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卸及</w:t>
      </w:r>
      <w:r w:rsidRPr="00A0794F">
        <w:rPr>
          <w:rFonts w:ascii="標楷體" w:eastAsia="標楷體" w:hAnsi="標楷體"/>
          <w:color w:val="000000" w:themeColor="text1"/>
          <w:sz w:val="28"/>
          <w:szCs w:val="28"/>
        </w:rPr>
        <w:t>運載標的物，本校不負責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拆卸</w:t>
      </w:r>
      <w:r w:rsidRPr="00A0794F">
        <w:rPr>
          <w:rFonts w:ascii="標楷體" w:eastAsia="標楷體" w:hAnsi="標楷體"/>
          <w:color w:val="000000" w:themeColor="text1"/>
          <w:sz w:val="28"/>
          <w:szCs w:val="28"/>
        </w:rPr>
        <w:t>運送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相關人力、機具</w:t>
      </w:r>
    </w:p>
    <w:p w14:paraId="639B1205" w14:textId="77777777" w:rsidR="00674743" w:rsidRDefault="001E1304" w:rsidP="00674743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及費用。</w:t>
      </w:r>
      <w:r w:rsidR="00674743">
        <w:rPr>
          <w:rFonts w:ascii="標楷體" w:eastAsia="標楷體" w:hAnsi="標楷體" w:hint="eastAsia"/>
          <w:color w:val="000000" w:themeColor="text1"/>
          <w:sz w:val="28"/>
          <w:szCs w:val="28"/>
        </w:rPr>
        <w:t>倘得標人</w:t>
      </w:r>
      <w:r w:rsidR="00674743" w:rsidRPr="00674743">
        <w:rPr>
          <w:rFonts w:ascii="標楷體" w:eastAsia="標楷體" w:hAnsi="標楷體" w:hint="eastAsia"/>
          <w:color w:val="000000" w:themeColor="text1"/>
          <w:sz w:val="28"/>
          <w:szCs w:val="28"/>
        </w:rPr>
        <w:t>逾期不</w:t>
      </w:r>
      <w:r w:rsidR="00674743">
        <w:rPr>
          <w:rFonts w:ascii="標楷體" w:eastAsia="標楷體" w:hAnsi="標楷體" w:hint="eastAsia"/>
          <w:color w:val="000000" w:themeColor="text1"/>
          <w:sz w:val="28"/>
          <w:szCs w:val="28"/>
        </w:rPr>
        <w:t>辦理點</w:t>
      </w:r>
      <w:proofErr w:type="gramStart"/>
      <w:r w:rsidR="00674743">
        <w:rPr>
          <w:rFonts w:ascii="標楷體" w:eastAsia="標楷體" w:hAnsi="標楷體" w:hint="eastAsia"/>
          <w:color w:val="000000" w:themeColor="text1"/>
          <w:sz w:val="28"/>
          <w:szCs w:val="28"/>
        </w:rPr>
        <w:t>交及清運標</w:t>
      </w:r>
      <w:proofErr w:type="gramEnd"/>
      <w:r w:rsidR="00674743">
        <w:rPr>
          <w:rFonts w:ascii="標楷體" w:eastAsia="標楷體" w:hAnsi="標楷體" w:hint="eastAsia"/>
          <w:color w:val="000000" w:themeColor="text1"/>
          <w:sz w:val="28"/>
          <w:szCs w:val="28"/>
        </w:rPr>
        <w:t>的物</w:t>
      </w:r>
      <w:r w:rsidR="00674743" w:rsidRPr="00674743">
        <w:rPr>
          <w:rFonts w:ascii="標楷體" w:eastAsia="標楷體" w:hAnsi="標楷體" w:hint="eastAsia"/>
          <w:color w:val="000000" w:themeColor="text1"/>
          <w:sz w:val="28"/>
          <w:szCs w:val="28"/>
        </w:rPr>
        <w:t>者，視為自動放棄得標資</w:t>
      </w:r>
    </w:p>
    <w:p w14:paraId="4F0F36E9" w14:textId="77777777" w:rsidR="007F2FC4" w:rsidRPr="00A0794F" w:rsidRDefault="00674743" w:rsidP="00674743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</w:t>
      </w:r>
      <w:r w:rsidRPr="00674743">
        <w:rPr>
          <w:rFonts w:ascii="標楷體" w:eastAsia="標楷體" w:hAnsi="標楷體" w:hint="eastAsia"/>
          <w:color w:val="000000" w:themeColor="text1"/>
          <w:sz w:val="28"/>
          <w:szCs w:val="28"/>
        </w:rPr>
        <w:t>格及權益。</w:t>
      </w:r>
    </w:p>
    <w:p w14:paraId="15BA7478" w14:textId="77777777" w:rsidR="001E1304" w:rsidRPr="00A0794F" w:rsidRDefault="007F2FC4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十</w:t>
      </w:r>
      <w:r w:rsidR="000928F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得標者拆卸、搬運</w:t>
      </w:r>
      <w:r w:rsidR="001E1304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標</w:t>
      </w:r>
      <w:proofErr w:type="gramStart"/>
      <w:r w:rsidR="001E1304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的物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時</w:t>
      </w:r>
      <w:proofErr w:type="gramEnd"/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應事先作好防範措施，</w:t>
      </w:r>
      <w:r w:rsidR="001E1304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不得毀損本校建築物、</w:t>
      </w:r>
    </w:p>
    <w:p w14:paraId="2D12E1AF" w14:textId="77777777" w:rsidR="00674743" w:rsidRDefault="001E1304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設備或</w:t>
      </w:r>
      <w:r w:rsidR="00F54E57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電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梯等，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並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應維護</w:t>
      </w:r>
      <w:r w:rsidR="00674743">
        <w:rPr>
          <w:rFonts w:ascii="標楷體" w:eastAsia="標楷體" w:hAnsi="標楷體" w:hint="eastAsia"/>
          <w:color w:val="000000" w:themeColor="text1"/>
          <w:sz w:val="28"/>
          <w:szCs w:val="28"/>
        </w:rPr>
        <w:t>本校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場地之清潔及安全</w:t>
      </w:r>
      <w:r w:rsidR="00E33975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r w:rsidR="00DF63D2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倘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有公(</w:t>
      </w:r>
      <w:r w:rsidR="00A55F63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工</w:t>
      </w:r>
      <w:proofErr w:type="gramStart"/>
      <w:r w:rsidR="00A55F63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proofErr w:type="gramEnd"/>
      <w:r w:rsidR="00A55F63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安意外發生</w:t>
      </w:r>
    </w:p>
    <w:p w14:paraId="4868B1FE" w14:textId="77777777" w:rsidR="00A55F63" w:rsidRPr="00A0794F" w:rsidRDefault="00674743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</w:t>
      </w:r>
      <w:r w:rsidR="00A55F63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時</w:t>
      </w:r>
      <w:r w:rsidR="00DF63D2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A55F63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由得標者</w:t>
      </w:r>
      <w:r w:rsidR="00DF63D2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自</w:t>
      </w:r>
      <w:r w:rsidR="00A55F63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負相關法律責任，本校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或</w:t>
      </w:r>
      <w:r w:rsidR="00E33975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第三人並得請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求損害賠償。</w:t>
      </w:r>
    </w:p>
    <w:p w14:paraId="738138AF" w14:textId="77777777" w:rsidR="00051984" w:rsidRDefault="007F2FC4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十</w:t>
      </w:r>
      <w:r w:rsidR="000928F1">
        <w:rPr>
          <w:rFonts w:ascii="標楷體" w:eastAsia="標楷體" w:hAnsi="標楷體" w:hint="eastAsia"/>
          <w:color w:val="000000" w:themeColor="text1"/>
          <w:sz w:val="28"/>
          <w:szCs w:val="28"/>
        </w:rPr>
        <w:t>二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本</w:t>
      </w:r>
      <w:r w:rsidR="00F54E57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次報廢財產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經出售後</w:t>
      </w:r>
      <w:r w:rsidR="00DF63D2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，本校不負責保固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proofErr w:type="gramStart"/>
      <w:r w:rsidR="00DF63D2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且概不</w:t>
      </w:r>
      <w:proofErr w:type="gramEnd"/>
      <w:r w:rsidR="00DF63D2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接受換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貨</w:t>
      </w:r>
      <w:r w:rsidR="00DF63D2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或退貨。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日後</w:t>
      </w:r>
    </w:p>
    <w:p w14:paraId="3F68827E" w14:textId="77777777" w:rsidR="00051984" w:rsidRDefault="00A0794F" w:rsidP="00051984">
      <w:pPr>
        <w:snapToGrid w:val="0"/>
        <w:spacing w:line="360" w:lineRule="auto"/>
        <w:ind w:firstLineChars="300" w:firstLine="8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得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標人</w:t>
      </w:r>
      <w:r w:rsidR="00C34AD1">
        <w:rPr>
          <w:rFonts w:ascii="標楷體" w:eastAsia="標楷體" w:hAnsi="標楷體" w:hint="eastAsia"/>
          <w:color w:val="000000" w:themeColor="text1"/>
          <w:sz w:val="28"/>
          <w:szCs w:val="28"/>
        </w:rPr>
        <w:t>處理該標</w:t>
      </w:r>
      <w:proofErr w:type="gramStart"/>
      <w:r w:rsidR="00C34AD1">
        <w:rPr>
          <w:rFonts w:ascii="標楷體" w:eastAsia="標楷體" w:hAnsi="標楷體" w:hint="eastAsia"/>
          <w:color w:val="000000" w:themeColor="text1"/>
          <w:sz w:val="28"/>
          <w:szCs w:val="28"/>
        </w:rPr>
        <w:t>的物時</w:t>
      </w:r>
      <w:proofErr w:type="gramEnd"/>
      <w:r w:rsidR="00C34AD1">
        <w:rPr>
          <w:rFonts w:ascii="標楷體" w:eastAsia="標楷體" w:hAnsi="標楷體" w:hint="eastAsia"/>
          <w:color w:val="000000" w:themeColor="text1"/>
          <w:sz w:val="28"/>
          <w:szCs w:val="28"/>
        </w:rPr>
        <w:t>，應依現行法律規定辦理，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不得</w:t>
      </w:r>
      <w:r w:rsidR="00C34AD1">
        <w:rPr>
          <w:rFonts w:ascii="標楷體" w:eastAsia="標楷體" w:hAnsi="標楷體" w:hint="eastAsia"/>
          <w:color w:val="000000" w:themeColor="text1"/>
          <w:sz w:val="28"/>
          <w:szCs w:val="28"/>
        </w:rPr>
        <w:t>任意丟棄及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造成二</w:t>
      </w:r>
    </w:p>
    <w:p w14:paraId="2762EB6D" w14:textId="77777777" w:rsidR="00051984" w:rsidRDefault="00A0794F" w:rsidP="00051984">
      <w:pPr>
        <w:snapToGrid w:val="0"/>
        <w:spacing w:line="360" w:lineRule="auto"/>
        <w:ind w:firstLineChars="300" w:firstLine="8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次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汙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染。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倘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有影響環保、公害或觸犯現行法律規</w:t>
      </w:r>
      <w:r w:rsidR="00E6658F">
        <w:rPr>
          <w:rFonts w:ascii="標楷體" w:eastAsia="標楷體" w:hAnsi="標楷體" w:hint="eastAsia"/>
          <w:color w:val="000000" w:themeColor="text1"/>
          <w:sz w:val="28"/>
          <w:szCs w:val="28"/>
        </w:rPr>
        <w:t>定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等</w:t>
      </w:r>
      <w:r w:rsidR="00E33975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情事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發生，概由得標</w:t>
      </w:r>
    </w:p>
    <w:p w14:paraId="18EE6B4C" w14:textId="77777777" w:rsidR="00A0794F" w:rsidRDefault="002045CA" w:rsidP="00051984">
      <w:pPr>
        <w:snapToGrid w:val="0"/>
        <w:spacing w:line="360" w:lineRule="auto"/>
        <w:ind w:firstLineChars="300" w:firstLine="8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者</w:t>
      </w:r>
      <w:r w:rsidR="00DF63D2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自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負相關法律責任。</w:t>
      </w:r>
    </w:p>
    <w:p w14:paraId="0D970D04" w14:textId="77777777" w:rsidR="00051984" w:rsidRDefault="007F2FC4" w:rsidP="00A0794F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十</w:t>
      </w:r>
      <w:r w:rsidR="000928F1">
        <w:rPr>
          <w:rFonts w:ascii="標楷體" w:eastAsia="標楷體" w:hAnsi="標楷體" w:hint="eastAsia"/>
          <w:color w:val="000000" w:themeColor="text1"/>
          <w:sz w:val="28"/>
          <w:szCs w:val="28"/>
        </w:rPr>
        <w:t>三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本案標的為報廢之廢品，無原使用之效用、功能，得標人對之不得主張</w:t>
      </w:r>
      <w:proofErr w:type="gramStart"/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瑕</w:t>
      </w:r>
      <w:proofErr w:type="gramEnd"/>
    </w:p>
    <w:p w14:paraId="76DB1416" w14:textId="77777777" w:rsidR="00051984" w:rsidRDefault="002045CA" w:rsidP="00051984">
      <w:pPr>
        <w:snapToGrid w:val="0"/>
        <w:spacing w:line="360" w:lineRule="auto"/>
        <w:ind w:firstLineChars="300" w:firstLine="8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proofErr w:type="gramStart"/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疵</w:t>
      </w:r>
      <w:proofErr w:type="gramEnd"/>
      <w:r w:rsidR="00E33975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擔</w:t>
      </w:r>
      <w:r w:rsidR="001E1304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保請求權，得標人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於處理該標</w:t>
      </w:r>
      <w:proofErr w:type="gramStart"/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的物時</w:t>
      </w:r>
      <w:proofErr w:type="gramEnd"/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1E1304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應先清除財產</w:t>
      </w:r>
      <w:r w:rsidR="00DF63D2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標示及本校名稱</w:t>
      </w:r>
    </w:p>
    <w:p w14:paraId="4D9E94B1" w14:textId="77777777" w:rsidR="007F2FC4" w:rsidRPr="00A0794F" w:rsidRDefault="007F2FC4" w:rsidP="00051984">
      <w:pPr>
        <w:snapToGrid w:val="0"/>
        <w:spacing w:line="360" w:lineRule="auto"/>
        <w:ind w:firstLineChars="300" w:firstLine="8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等</w:t>
      </w:r>
      <w:r w:rsidR="00DF63D2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文字。</w:t>
      </w:r>
    </w:p>
    <w:p w14:paraId="57BB1826" w14:textId="77777777" w:rsidR="00B01EB2" w:rsidRDefault="007F2FC4" w:rsidP="00B73F74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十</w:t>
      </w:r>
      <w:r w:rsidR="000928F1">
        <w:rPr>
          <w:rFonts w:ascii="標楷體" w:eastAsia="標楷體" w:hAnsi="標楷體" w:hint="eastAsia"/>
          <w:color w:val="000000" w:themeColor="text1"/>
          <w:sz w:val="28"/>
          <w:szCs w:val="28"/>
        </w:rPr>
        <w:t>四</w:t>
      </w:r>
      <w:r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2045CA" w:rsidRPr="00A0794F">
        <w:rPr>
          <w:rFonts w:ascii="標楷體" w:eastAsia="標楷體" w:hAnsi="標楷體" w:hint="eastAsia"/>
          <w:color w:val="000000" w:themeColor="text1"/>
          <w:sz w:val="28"/>
          <w:szCs w:val="28"/>
        </w:rPr>
        <w:t>本投標須知未列事項，悉依相關法令規定辦理。</w:t>
      </w:r>
    </w:p>
    <w:p w14:paraId="3F9A5F71" w14:textId="77777777" w:rsidR="000B5C0A" w:rsidRDefault="000B5C0A" w:rsidP="000B5C0A">
      <w:pPr>
        <w:snapToGrid w:val="0"/>
        <w:ind w:leftChars="174" w:left="1096" w:hangingChars="212" w:hanging="678"/>
        <w:rPr>
          <w:rFonts w:ascii="標楷體" w:eastAsia="標楷體"/>
          <w:sz w:val="32"/>
          <w:szCs w:val="32"/>
        </w:rPr>
      </w:pPr>
      <w:r>
        <w:rPr>
          <w:rFonts w:ascii="標楷體" w:eastAsia="標楷體" w:hint="eastAsia"/>
          <w:sz w:val="32"/>
          <w:szCs w:val="32"/>
        </w:rPr>
        <w:lastRenderedPageBreak/>
        <w:t>附表</w:t>
      </w:r>
      <w:r w:rsidR="00B01EB2">
        <w:rPr>
          <w:rFonts w:ascii="標楷體" w:eastAsia="標楷體" w:hint="eastAsia"/>
          <w:sz w:val="32"/>
          <w:szCs w:val="32"/>
        </w:rPr>
        <w:t>-</w:t>
      </w:r>
      <w:r w:rsidR="002914F4">
        <w:rPr>
          <w:rFonts w:ascii="標楷體" w:eastAsia="標楷體" w:hint="eastAsia"/>
          <w:sz w:val="32"/>
          <w:szCs w:val="32"/>
        </w:rPr>
        <w:t>標售清冊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3544"/>
        <w:gridCol w:w="2552"/>
        <w:gridCol w:w="2551"/>
      </w:tblGrid>
      <w:tr w:rsidR="000B5C0A" w14:paraId="2B0AEFDD" w14:textId="77777777" w:rsidTr="00C61680">
        <w:trPr>
          <w:trHeight w:val="624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C52A3" w14:textId="77777777" w:rsidR="007A7DA0" w:rsidRPr="005C5545" w:rsidRDefault="000B5C0A" w:rsidP="007A7DA0">
            <w:pPr>
              <w:spacing w:line="400" w:lineRule="exact"/>
              <w:ind w:firstLineChars="5" w:firstLine="16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proofErr w:type="gramStart"/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本批標</w:t>
            </w:r>
            <w:proofErr w:type="gramEnd"/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售之標的物品名、數量</w:t>
            </w:r>
          </w:p>
        </w:tc>
      </w:tr>
      <w:tr w:rsidR="000B5C0A" w14:paraId="5432B70C" w14:textId="77777777" w:rsidTr="00C61680">
        <w:trPr>
          <w:trHeight w:hRule="exact" w:val="567"/>
          <w:jc w:val="center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B10C" w14:textId="77777777" w:rsidR="000B5C0A" w:rsidRPr="005C5545" w:rsidRDefault="000B5C0A">
            <w:pPr>
              <w:spacing w:line="4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案             號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5094D" w14:textId="6276EC2E" w:rsidR="000B5C0A" w:rsidRPr="005C5545" w:rsidRDefault="0061526B">
            <w:pPr>
              <w:spacing w:line="4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11</w:t>
            </w:r>
            <w:r w:rsidR="00F60815" w:rsidRPr="005C5545">
              <w:rPr>
                <w:rFonts w:ascii="標楷體" w:eastAsia="標楷體" w:hAnsi="標楷體" w:hint="eastAsia"/>
                <w:sz w:val="32"/>
                <w:szCs w:val="32"/>
              </w:rPr>
              <w:t>3</w:t>
            </w: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-0</w:t>
            </w:r>
            <w:r w:rsidR="00716BC2" w:rsidRPr="005C5545">
              <w:rPr>
                <w:rFonts w:ascii="標楷體" w:eastAsia="標楷體" w:hAnsi="標楷體" w:hint="eastAsia"/>
                <w:sz w:val="32"/>
                <w:szCs w:val="32"/>
              </w:rPr>
              <w:t>6</w:t>
            </w:r>
          </w:p>
        </w:tc>
      </w:tr>
      <w:tr w:rsidR="000B5C0A" w14:paraId="54217D29" w14:textId="77777777" w:rsidTr="00C61680">
        <w:trPr>
          <w:trHeight w:hRule="exact" w:val="947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52CBD" w14:textId="77777777" w:rsidR="000B5C0A" w:rsidRPr="005C5545" w:rsidRDefault="000B5C0A">
            <w:pPr>
              <w:spacing w:line="4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項次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21F49" w14:textId="77777777" w:rsidR="000B5C0A" w:rsidRPr="005C5545" w:rsidRDefault="000B5C0A">
            <w:pPr>
              <w:spacing w:line="4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品     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6F814" w14:textId="77777777" w:rsidR="000B5C0A" w:rsidRPr="005C5545" w:rsidRDefault="000B5C0A">
            <w:pPr>
              <w:spacing w:line="4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數  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7F8D3" w14:textId="77777777" w:rsidR="000B5C0A" w:rsidRPr="005C5545" w:rsidRDefault="000B5C0A" w:rsidP="00F60815">
            <w:pPr>
              <w:spacing w:line="4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 xml:space="preserve">備   </w:t>
            </w:r>
            <w:proofErr w:type="gramStart"/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註</w:t>
            </w:r>
            <w:proofErr w:type="gramEnd"/>
          </w:p>
        </w:tc>
      </w:tr>
      <w:tr w:rsidR="009D4015" w14:paraId="231FD3CB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  <w:hideMark/>
          </w:tcPr>
          <w:p w14:paraId="23CB64D0" w14:textId="46D06B75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1</w:t>
            </w:r>
          </w:p>
        </w:tc>
        <w:tc>
          <w:tcPr>
            <w:tcW w:w="3544" w:type="dxa"/>
          </w:tcPr>
          <w:p w14:paraId="4CE74E03" w14:textId="16C37DF0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電腦主機</w:t>
            </w:r>
          </w:p>
        </w:tc>
        <w:tc>
          <w:tcPr>
            <w:tcW w:w="2552" w:type="dxa"/>
          </w:tcPr>
          <w:p w14:paraId="60A8A9BF" w14:textId="2CD2FB8A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3</w:t>
            </w: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EA5D" w14:textId="77777777" w:rsidR="009D4015" w:rsidRPr="005C5545" w:rsidRDefault="009D4015" w:rsidP="009D4015">
            <w:pPr>
              <w:spacing w:line="4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159F74EF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170CDCB4" w14:textId="33AF50EB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2</w:t>
            </w:r>
          </w:p>
        </w:tc>
        <w:tc>
          <w:tcPr>
            <w:tcW w:w="3544" w:type="dxa"/>
          </w:tcPr>
          <w:p w14:paraId="637BA394" w14:textId="2A3AE1D0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螢幕</w:t>
            </w:r>
          </w:p>
        </w:tc>
        <w:tc>
          <w:tcPr>
            <w:tcW w:w="2552" w:type="dxa"/>
          </w:tcPr>
          <w:p w14:paraId="193F5BD4" w14:textId="7EA643D3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3</w:t>
            </w: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9F8B" w14:textId="77777777" w:rsidR="009D4015" w:rsidRPr="005C5545" w:rsidRDefault="009D4015" w:rsidP="009D4015">
            <w:pPr>
              <w:spacing w:line="4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6AD39521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2155BBB5" w14:textId="53D1ADBE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3</w:t>
            </w:r>
          </w:p>
        </w:tc>
        <w:tc>
          <w:tcPr>
            <w:tcW w:w="3544" w:type="dxa"/>
          </w:tcPr>
          <w:p w14:paraId="710EE225" w14:textId="45D8CFE4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電視機</w:t>
            </w:r>
          </w:p>
        </w:tc>
        <w:tc>
          <w:tcPr>
            <w:tcW w:w="2552" w:type="dxa"/>
          </w:tcPr>
          <w:p w14:paraId="6306AC03" w14:textId="4E5F129D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1台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D1A0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359A69AF" w14:textId="77777777" w:rsidTr="00C61680">
        <w:trPr>
          <w:trHeight w:hRule="exact" w:val="567"/>
          <w:jc w:val="center"/>
        </w:trPr>
        <w:tc>
          <w:tcPr>
            <w:tcW w:w="1129" w:type="dxa"/>
          </w:tcPr>
          <w:p w14:paraId="520D010F" w14:textId="77A1ADA1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4</w:t>
            </w:r>
          </w:p>
        </w:tc>
        <w:tc>
          <w:tcPr>
            <w:tcW w:w="3544" w:type="dxa"/>
          </w:tcPr>
          <w:p w14:paraId="57EE6FD8" w14:textId="038ED0D2" w:rsidR="009D4015" w:rsidRPr="005C5545" w:rsidRDefault="009D4015" w:rsidP="009D4015">
            <w:pPr>
              <w:spacing w:line="36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雷射印表機</w:t>
            </w:r>
          </w:p>
        </w:tc>
        <w:tc>
          <w:tcPr>
            <w:tcW w:w="2552" w:type="dxa"/>
          </w:tcPr>
          <w:p w14:paraId="714591AD" w14:textId="71ED4F85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7C62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0C031327" w14:textId="77777777" w:rsidTr="00353CCA">
        <w:trPr>
          <w:trHeight w:hRule="exact" w:val="657"/>
          <w:jc w:val="center"/>
        </w:trPr>
        <w:tc>
          <w:tcPr>
            <w:tcW w:w="1129" w:type="dxa"/>
            <w:vAlign w:val="center"/>
          </w:tcPr>
          <w:p w14:paraId="7FD52D3F" w14:textId="4E396B6C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5</w:t>
            </w:r>
          </w:p>
        </w:tc>
        <w:tc>
          <w:tcPr>
            <w:tcW w:w="3544" w:type="dxa"/>
            <w:vAlign w:val="center"/>
          </w:tcPr>
          <w:p w14:paraId="3035BF73" w14:textId="70FD1DE4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電話交換機</w:t>
            </w:r>
          </w:p>
        </w:tc>
        <w:tc>
          <w:tcPr>
            <w:tcW w:w="2552" w:type="dxa"/>
            <w:vAlign w:val="center"/>
          </w:tcPr>
          <w:p w14:paraId="18FE7878" w14:textId="323919EE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1台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05753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581725AB" w14:textId="77777777" w:rsidTr="00353CCA">
        <w:trPr>
          <w:trHeight w:hRule="exact" w:val="572"/>
          <w:jc w:val="center"/>
        </w:trPr>
        <w:tc>
          <w:tcPr>
            <w:tcW w:w="1129" w:type="dxa"/>
            <w:vAlign w:val="center"/>
          </w:tcPr>
          <w:p w14:paraId="6D02665A" w14:textId="7E290715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6</w:t>
            </w:r>
          </w:p>
        </w:tc>
        <w:tc>
          <w:tcPr>
            <w:tcW w:w="3544" w:type="dxa"/>
          </w:tcPr>
          <w:p w14:paraId="101D8AD3" w14:textId="6A862891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自動秤</w:t>
            </w:r>
          </w:p>
        </w:tc>
        <w:tc>
          <w:tcPr>
            <w:tcW w:w="2552" w:type="dxa"/>
          </w:tcPr>
          <w:p w14:paraId="58638B81" w14:textId="24796C98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1台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BBF4F" w14:textId="77777777" w:rsidR="009D4015" w:rsidRPr="005C5545" w:rsidRDefault="009D4015" w:rsidP="009D4015">
            <w:pPr>
              <w:snapToGrid w:val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262A7A7E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0B0D0796" w14:textId="2501FF46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7</w:t>
            </w:r>
          </w:p>
        </w:tc>
        <w:tc>
          <w:tcPr>
            <w:tcW w:w="3544" w:type="dxa"/>
          </w:tcPr>
          <w:p w14:paraId="0DE8BFA4" w14:textId="1AC2139A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工業用電扇</w:t>
            </w:r>
          </w:p>
        </w:tc>
        <w:tc>
          <w:tcPr>
            <w:tcW w:w="2552" w:type="dxa"/>
          </w:tcPr>
          <w:p w14:paraId="350CA842" w14:textId="3EEB8CF3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1台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FAFDD" w14:textId="77777777" w:rsidR="009D4015" w:rsidRPr="005C5545" w:rsidRDefault="009D4015" w:rsidP="009D4015">
            <w:pPr>
              <w:spacing w:line="4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57FC5367" w14:textId="77777777" w:rsidTr="00353CCA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46A9F902" w14:textId="2E5F2865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8</w:t>
            </w:r>
          </w:p>
        </w:tc>
        <w:tc>
          <w:tcPr>
            <w:tcW w:w="3544" w:type="dxa"/>
            <w:vAlign w:val="center"/>
          </w:tcPr>
          <w:p w14:paraId="01C29547" w14:textId="0BBB2353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發電機</w:t>
            </w:r>
          </w:p>
        </w:tc>
        <w:tc>
          <w:tcPr>
            <w:tcW w:w="2552" w:type="dxa"/>
          </w:tcPr>
          <w:p w14:paraId="20E56637" w14:textId="2D7FBEA8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1台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EFFE9" w14:textId="77777777" w:rsidR="009D4015" w:rsidRPr="005C5545" w:rsidRDefault="009D4015" w:rsidP="009D4015">
            <w:pPr>
              <w:spacing w:line="4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3540C7E0" w14:textId="77777777" w:rsidTr="00353CCA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06187462" w14:textId="08BD46DB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9</w:t>
            </w:r>
          </w:p>
        </w:tc>
        <w:tc>
          <w:tcPr>
            <w:tcW w:w="3544" w:type="dxa"/>
          </w:tcPr>
          <w:p w14:paraId="73357E88" w14:textId="6683238B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大鐵櫃</w:t>
            </w:r>
          </w:p>
        </w:tc>
        <w:tc>
          <w:tcPr>
            <w:tcW w:w="2552" w:type="dxa"/>
          </w:tcPr>
          <w:p w14:paraId="66442AAE" w14:textId="66C862EC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3</w:t>
            </w: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6380A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3EB68523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1140B9F7" w14:textId="7F670FFC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10</w:t>
            </w:r>
          </w:p>
        </w:tc>
        <w:tc>
          <w:tcPr>
            <w:tcW w:w="3544" w:type="dxa"/>
          </w:tcPr>
          <w:p w14:paraId="7B2AE72F" w14:textId="6779AF50" w:rsidR="009D4015" w:rsidRPr="005C5545" w:rsidRDefault="009D4015" w:rsidP="009D4015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小鐵櫃</w:t>
            </w:r>
          </w:p>
        </w:tc>
        <w:tc>
          <w:tcPr>
            <w:tcW w:w="2552" w:type="dxa"/>
          </w:tcPr>
          <w:p w14:paraId="23086CE4" w14:textId="492F4F28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22EC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4029B5AB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7B1E5B8A" w14:textId="629AB3C5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bookmarkStart w:id="0" w:name="_Hlk154745646"/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11</w:t>
            </w:r>
          </w:p>
        </w:tc>
        <w:tc>
          <w:tcPr>
            <w:tcW w:w="3544" w:type="dxa"/>
          </w:tcPr>
          <w:p w14:paraId="56AAB671" w14:textId="1438EDA2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手提CD音響</w:t>
            </w:r>
          </w:p>
        </w:tc>
        <w:tc>
          <w:tcPr>
            <w:tcW w:w="2552" w:type="dxa"/>
          </w:tcPr>
          <w:p w14:paraId="6E25E9E2" w14:textId="2E079DEF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4個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8554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568C04D8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1B2B25E8" w14:textId="07AF92A5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12</w:t>
            </w:r>
          </w:p>
        </w:tc>
        <w:tc>
          <w:tcPr>
            <w:tcW w:w="3544" w:type="dxa"/>
          </w:tcPr>
          <w:p w14:paraId="615A0561" w14:textId="168C8521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蹦床</w:t>
            </w:r>
            <w:proofErr w:type="gramEnd"/>
          </w:p>
        </w:tc>
        <w:tc>
          <w:tcPr>
            <w:tcW w:w="2552" w:type="dxa"/>
          </w:tcPr>
          <w:p w14:paraId="558D3ABF" w14:textId="3D207E2E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1台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896E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480AD435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54A2C209" w14:textId="1B3B2A5D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13</w:t>
            </w:r>
          </w:p>
        </w:tc>
        <w:tc>
          <w:tcPr>
            <w:tcW w:w="3544" w:type="dxa"/>
          </w:tcPr>
          <w:p w14:paraId="02FABEDF" w14:textId="599B4E78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proofErr w:type="gramStart"/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鐵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桌</w:t>
            </w:r>
            <w:proofErr w:type="gramEnd"/>
          </w:p>
        </w:tc>
        <w:tc>
          <w:tcPr>
            <w:tcW w:w="2552" w:type="dxa"/>
          </w:tcPr>
          <w:p w14:paraId="68791E31" w14:textId="3DA61C4F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4張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2BF4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43203D66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627BC14E" w14:textId="78469BFF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14</w:t>
            </w:r>
          </w:p>
        </w:tc>
        <w:tc>
          <w:tcPr>
            <w:tcW w:w="3544" w:type="dxa"/>
          </w:tcPr>
          <w:p w14:paraId="40B3B530" w14:textId="09B93E2C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會議桌</w:t>
            </w:r>
          </w:p>
        </w:tc>
        <w:tc>
          <w:tcPr>
            <w:tcW w:w="2552" w:type="dxa"/>
          </w:tcPr>
          <w:p w14:paraId="493AC2D6" w14:textId="76DEDD80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3張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161C2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1836934B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46E03783" w14:textId="6AF9BBFE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15</w:t>
            </w:r>
          </w:p>
        </w:tc>
        <w:tc>
          <w:tcPr>
            <w:tcW w:w="3544" w:type="dxa"/>
          </w:tcPr>
          <w:p w14:paraId="22BE850B" w14:textId="7BE85C1F" w:rsidR="009D4015" w:rsidRPr="005C5545" w:rsidRDefault="009D4015" w:rsidP="009D4015">
            <w:pPr>
              <w:spacing w:line="460" w:lineRule="exact"/>
              <w:rPr>
                <w:rFonts w:ascii="標楷體" w:eastAsia="標楷體" w:hAnsi="標楷體"/>
                <w:sz w:val="32"/>
                <w:szCs w:val="32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欄架框</w:t>
            </w:r>
            <w:proofErr w:type="gramEnd"/>
          </w:p>
        </w:tc>
        <w:tc>
          <w:tcPr>
            <w:tcW w:w="2552" w:type="dxa"/>
          </w:tcPr>
          <w:p w14:paraId="0202B26B" w14:textId="051D598A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367EC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7D60EC7D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00BD6477" w14:textId="552B7FFF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16</w:t>
            </w:r>
          </w:p>
        </w:tc>
        <w:tc>
          <w:tcPr>
            <w:tcW w:w="3544" w:type="dxa"/>
          </w:tcPr>
          <w:p w14:paraId="7CC3CFE4" w14:textId="01D75FEC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鋁門</w:t>
            </w:r>
          </w:p>
        </w:tc>
        <w:tc>
          <w:tcPr>
            <w:tcW w:w="2552" w:type="dxa"/>
          </w:tcPr>
          <w:p w14:paraId="7F0B538A" w14:textId="744A7666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4個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0C84C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5F348D3F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0A5D725F" w14:textId="1E65CBCC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17</w:t>
            </w:r>
          </w:p>
        </w:tc>
        <w:tc>
          <w:tcPr>
            <w:tcW w:w="3544" w:type="dxa"/>
          </w:tcPr>
          <w:p w14:paraId="3DF95CD6" w14:textId="76553CEA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紗門</w:t>
            </w:r>
          </w:p>
        </w:tc>
        <w:tc>
          <w:tcPr>
            <w:tcW w:w="2552" w:type="dxa"/>
          </w:tcPr>
          <w:p w14:paraId="226B4BAB" w14:textId="35EAAD94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B55E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5588FC65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7E1B8944" w14:textId="6D95BDD9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18</w:t>
            </w:r>
          </w:p>
        </w:tc>
        <w:tc>
          <w:tcPr>
            <w:tcW w:w="3544" w:type="dxa"/>
          </w:tcPr>
          <w:p w14:paraId="016DFEAD" w14:textId="51E5A2DF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油墨機</w:t>
            </w:r>
          </w:p>
        </w:tc>
        <w:tc>
          <w:tcPr>
            <w:tcW w:w="2552" w:type="dxa"/>
          </w:tcPr>
          <w:p w14:paraId="73CFE7D2" w14:textId="0CFD42BE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4D3E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64C1E990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0347835D" w14:textId="461E3EDD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19</w:t>
            </w:r>
          </w:p>
        </w:tc>
        <w:tc>
          <w:tcPr>
            <w:tcW w:w="3544" w:type="dxa"/>
          </w:tcPr>
          <w:p w14:paraId="69874400" w14:textId="7F8355EE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無線接收器</w:t>
            </w:r>
          </w:p>
        </w:tc>
        <w:tc>
          <w:tcPr>
            <w:tcW w:w="2552" w:type="dxa"/>
          </w:tcPr>
          <w:p w14:paraId="05489D35" w14:textId="30B2EFC0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9F45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2ADF7BBD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7E2A2ECC" w14:textId="57EBB06F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20</w:t>
            </w:r>
          </w:p>
        </w:tc>
        <w:tc>
          <w:tcPr>
            <w:tcW w:w="3544" w:type="dxa"/>
          </w:tcPr>
          <w:p w14:paraId="3352411F" w14:textId="4F6DD549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腳踏車</w:t>
            </w:r>
          </w:p>
        </w:tc>
        <w:tc>
          <w:tcPr>
            <w:tcW w:w="2552" w:type="dxa"/>
          </w:tcPr>
          <w:p w14:paraId="75990339" w14:textId="590FFBE7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4台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8E0F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bookmarkEnd w:id="0"/>
      <w:tr w:rsidR="009D4015" w14:paraId="2EA3D062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5A9AD488" w14:textId="6E4C981C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21</w:t>
            </w:r>
          </w:p>
        </w:tc>
        <w:tc>
          <w:tcPr>
            <w:tcW w:w="3544" w:type="dxa"/>
          </w:tcPr>
          <w:p w14:paraId="00D83B34" w14:textId="08C19190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公佈欄</w:t>
            </w:r>
          </w:p>
        </w:tc>
        <w:tc>
          <w:tcPr>
            <w:tcW w:w="2552" w:type="dxa"/>
          </w:tcPr>
          <w:p w14:paraId="0263EC8C" w14:textId="03B8007E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1個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623E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5F757D81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5D7E0163" w14:textId="21D01FE1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lastRenderedPageBreak/>
              <w:t>22</w:t>
            </w:r>
          </w:p>
        </w:tc>
        <w:tc>
          <w:tcPr>
            <w:tcW w:w="3544" w:type="dxa"/>
          </w:tcPr>
          <w:p w14:paraId="46081F3C" w14:textId="6645AB07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製冰機</w:t>
            </w:r>
            <w:proofErr w:type="gramEnd"/>
          </w:p>
        </w:tc>
        <w:tc>
          <w:tcPr>
            <w:tcW w:w="2552" w:type="dxa"/>
          </w:tcPr>
          <w:p w14:paraId="40A32CB2" w14:textId="530CF1F1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3044F">
              <w:rPr>
                <w:rFonts w:ascii="標楷體" w:eastAsia="標楷體" w:hAnsi="標楷體" w:hint="eastAsia"/>
                <w:b/>
                <w:sz w:val="28"/>
                <w:szCs w:val="28"/>
              </w:rPr>
              <w:t>1個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71B8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12CB743F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395C99A7" w14:textId="77B6296A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23</w:t>
            </w:r>
          </w:p>
        </w:tc>
        <w:tc>
          <w:tcPr>
            <w:tcW w:w="3544" w:type="dxa"/>
          </w:tcPr>
          <w:p w14:paraId="307F62B4" w14:textId="53693934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裁切刀</w:t>
            </w:r>
            <w:proofErr w:type="gramEnd"/>
          </w:p>
        </w:tc>
        <w:tc>
          <w:tcPr>
            <w:tcW w:w="2552" w:type="dxa"/>
          </w:tcPr>
          <w:p w14:paraId="21FA4E5D" w14:textId="39A13F58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CF764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2E760C01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22376237" w14:textId="68E24991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24</w:t>
            </w:r>
          </w:p>
        </w:tc>
        <w:tc>
          <w:tcPr>
            <w:tcW w:w="3544" w:type="dxa"/>
          </w:tcPr>
          <w:p w14:paraId="41BF9CD7" w14:textId="1993BB39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碼</w:t>
            </w:r>
            <w:proofErr w:type="gramStart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錶</w:t>
            </w:r>
            <w:proofErr w:type="gramEnd"/>
          </w:p>
        </w:tc>
        <w:tc>
          <w:tcPr>
            <w:tcW w:w="2552" w:type="dxa"/>
          </w:tcPr>
          <w:p w14:paraId="6EF0BB2B" w14:textId="46F7941F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8個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635F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6BE50D40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01B749B3" w14:textId="184A0988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25</w:t>
            </w:r>
          </w:p>
        </w:tc>
        <w:tc>
          <w:tcPr>
            <w:tcW w:w="3544" w:type="dxa"/>
          </w:tcPr>
          <w:p w14:paraId="6F930881" w14:textId="76434A3C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流理台</w:t>
            </w:r>
          </w:p>
        </w:tc>
        <w:tc>
          <w:tcPr>
            <w:tcW w:w="2552" w:type="dxa"/>
          </w:tcPr>
          <w:p w14:paraId="76BA2AB5" w14:textId="72DC4143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5D9C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58EC631E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4D3A3973" w14:textId="3D0E98C5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26</w:t>
            </w:r>
          </w:p>
        </w:tc>
        <w:tc>
          <w:tcPr>
            <w:tcW w:w="3544" w:type="dxa"/>
          </w:tcPr>
          <w:p w14:paraId="4DBACB84" w14:textId="28416D4F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有線麥克風</w:t>
            </w:r>
          </w:p>
        </w:tc>
        <w:tc>
          <w:tcPr>
            <w:tcW w:w="2552" w:type="dxa"/>
          </w:tcPr>
          <w:p w14:paraId="121E5F86" w14:textId="5930A362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4支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3F9E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7F4F1B4B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7FA3641D" w14:textId="50E119CA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27</w:t>
            </w:r>
          </w:p>
        </w:tc>
        <w:tc>
          <w:tcPr>
            <w:tcW w:w="3544" w:type="dxa"/>
          </w:tcPr>
          <w:p w14:paraId="3A44B428" w14:textId="15E1CD66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倒吊機</w:t>
            </w:r>
          </w:p>
        </w:tc>
        <w:tc>
          <w:tcPr>
            <w:tcW w:w="2552" w:type="dxa"/>
          </w:tcPr>
          <w:p w14:paraId="78C033AD" w14:textId="744D91EF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B6931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0470DC29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18D709AE" w14:textId="7DB58C15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28</w:t>
            </w:r>
          </w:p>
        </w:tc>
        <w:tc>
          <w:tcPr>
            <w:tcW w:w="3544" w:type="dxa"/>
          </w:tcPr>
          <w:p w14:paraId="0C9B19C7" w14:textId="7CA17CDC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白板架</w:t>
            </w:r>
          </w:p>
        </w:tc>
        <w:tc>
          <w:tcPr>
            <w:tcW w:w="2552" w:type="dxa"/>
          </w:tcPr>
          <w:p w14:paraId="3538984C" w14:textId="62810D1A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6D81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4E5F33E2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78BAD2C1" w14:textId="6FCEF954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29</w:t>
            </w:r>
          </w:p>
        </w:tc>
        <w:tc>
          <w:tcPr>
            <w:tcW w:w="3544" w:type="dxa"/>
          </w:tcPr>
          <w:p w14:paraId="3234295B" w14:textId="3DEEF4A1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欄架推車</w:t>
            </w:r>
          </w:p>
        </w:tc>
        <w:tc>
          <w:tcPr>
            <w:tcW w:w="2552" w:type="dxa"/>
          </w:tcPr>
          <w:p w14:paraId="162349A0" w14:textId="0D8515C0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3020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5F365430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35565366" w14:textId="22D52168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30</w:t>
            </w:r>
          </w:p>
        </w:tc>
        <w:tc>
          <w:tcPr>
            <w:tcW w:w="3544" w:type="dxa"/>
          </w:tcPr>
          <w:p w14:paraId="4BCA31EB" w14:textId="40B84BF4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線材</w:t>
            </w:r>
          </w:p>
        </w:tc>
        <w:tc>
          <w:tcPr>
            <w:tcW w:w="2552" w:type="dxa"/>
          </w:tcPr>
          <w:p w14:paraId="26E9D140" w14:textId="254B5798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一批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45A9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3E1D1616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42488F94" w14:textId="1976F71D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31</w:t>
            </w:r>
          </w:p>
        </w:tc>
        <w:tc>
          <w:tcPr>
            <w:tcW w:w="3544" w:type="dxa"/>
          </w:tcPr>
          <w:p w14:paraId="74B8E7F2" w14:textId="0C525649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電腦桌</w:t>
            </w:r>
          </w:p>
        </w:tc>
        <w:tc>
          <w:tcPr>
            <w:tcW w:w="2552" w:type="dxa"/>
          </w:tcPr>
          <w:p w14:paraId="74A71E2E" w14:textId="17D0A646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6張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C0DF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4E1EF111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7CE5131E" w14:textId="0783F560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32</w:t>
            </w:r>
          </w:p>
        </w:tc>
        <w:tc>
          <w:tcPr>
            <w:tcW w:w="3544" w:type="dxa"/>
          </w:tcPr>
          <w:p w14:paraId="7B1B70E3" w14:textId="7C4D0E3E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大木桌</w:t>
            </w:r>
          </w:p>
        </w:tc>
        <w:tc>
          <w:tcPr>
            <w:tcW w:w="2552" w:type="dxa"/>
          </w:tcPr>
          <w:p w14:paraId="66C6B291" w14:textId="2CC92BB3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5張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597D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251D497B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1412FF4E" w14:textId="54924998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3</w:t>
            </w:r>
            <w:r w:rsidRPr="005C5545">
              <w:rPr>
                <w:rFonts w:ascii="標楷體" w:eastAsia="標楷體" w:hAnsi="標楷體"/>
                <w:sz w:val="32"/>
                <w:szCs w:val="32"/>
              </w:rPr>
              <w:t>3</w:t>
            </w:r>
          </w:p>
        </w:tc>
        <w:tc>
          <w:tcPr>
            <w:tcW w:w="3544" w:type="dxa"/>
          </w:tcPr>
          <w:p w14:paraId="37D91CEB" w14:textId="204CEFC3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木長椅</w:t>
            </w:r>
          </w:p>
        </w:tc>
        <w:tc>
          <w:tcPr>
            <w:tcW w:w="2552" w:type="dxa"/>
          </w:tcPr>
          <w:p w14:paraId="1F372516" w14:textId="2E559FA8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7BEF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3AEAC57D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6F98BC5D" w14:textId="4B08D7B9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34</w:t>
            </w:r>
          </w:p>
        </w:tc>
        <w:tc>
          <w:tcPr>
            <w:tcW w:w="3544" w:type="dxa"/>
          </w:tcPr>
          <w:p w14:paraId="517F1CF7" w14:textId="53B07681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塑膠椅</w:t>
            </w:r>
          </w:p>
        </w:tc>
        <w:tc>
          <w:tcPr>
            <w:tcW w:w="2552" w:type="dxa"/>
          </w:tcPr>
          <w:p w14:paraId="14872033" w14:textId="44F7F44F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38張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10A8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6C760328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5BA718B0" w14:textId="65F7C8AC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35</w:t>
            </w:r>
          </w:p>
        </w:tc>
        <w:tc>
          <w:tcPr>
            <w:tcW w:w="3544" w:type="dxa"/>
          </w:tcPr>
          <w:p w14:paraId="346AEE55" w14:textId="616A8884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辦公木桌</w:t>
            </w:r>
          </w:p>
        </w:tc>
        <w:tc>
          <w:tcPr>
            <w:tcW w:w="2552" w:type="dxa"/>
          </w:tcPr>
          <w:p w14:paraId="0545F6EB" w14:textId="6AD5ACF3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4626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6B16C014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06641031" w14:textId="2D274879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36</w:t>
            </w:r>
          </w:p>
        </w:tc>
        <w:tc>
          <w:tcPr>
            <w:tcW w:w="3544" w:type="dxa"/>
          </w:tcPr>
          <w:p w14:paraId="47CDE89D" w14:textId="42B5064D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教室喇叭</w:t>
            </w:r>
          </w:p>
        </w:tc>
        <w:tc>
          <w:tcPr>
            <w:tcW w:w="2552" w:type="dxa"/>
          </w:tcPr>
          <w:p w14:paraId="4161AD72" w14:textId="0ED9E64D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C328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1018AC4C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62D3A458" w14:textId="6722EBB6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37</w:t>
            </w:r>
          </w:p>
        </w:tc>
        <w:tc>
          <w:tcPr>
            <w:tcW w:w="3544" w:type="dxa"/>
          </w:tcPr>
          <w:p w14:paraId="6C549F27" w14:textId="2F9598AA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活動式琉璃牆</w:t>
            </w:r>
          </w:p>
        </w:tc>
        <w:tc>
          <w:tcPr>
            <w:tcW w:w="2552" w:type="dxa"/>
          </w:tcPr>
          <w:p w14:paraId="056A9D8C" w14:textId="5B7BFBDE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1面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B96E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D4015" w14:paraId="5DEDFAFB" w14:textId="77777777" w:rsidTr="00C6168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1726003B" w14:textId="456335BB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38</w:t>
            </w:r>
          </w:p>
        </w:tc>
        <w:tc>
          <w:tcPr>
            <w:tcW w:w="3544" w:type="dxa"/>
          </w:tcPr>
          <w:p w14:paraId="27E39121" w14:textId="785CBF27" w:rsidR="009D4015" w:rsidRPr="005C5545" w:rsidRDefault="009D4015" w:rsidP="009D401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地球儀</w:t>
            </w:r>
          </w:p>
        </w:tc>
        <w:tc>
          <w:tcPr>
            <w:tcW w:w="2552" w:type="dxa"/>
          </w:tcPr>
          <w:p w14:paraId="60437395" w14:textId="35DBB43A" w:rsidR="009D4015" w:rsidRPr="005C5545" w:rsidRDefault="009D4015" w:rsidP="009D401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F7BE" w14:textId="77777777" w:rsidR="009D4015" w:rsidRPr="005C5545" w:rsidRDefault="009D4015" w:rsidP="009D4015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07C1A" w14:paraId="456D1CF7" w14:textId="77777777" w:rsidTr="000A1F3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072616D4" w14:textId="02B5B791" w:rsidR="00E07C1A" w:rsidRDefault="00E07C1A" w:rsidP="00E07C1A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72AC" w14:textId="385690E7" w:rsidR="00E07C1A" w:rsidRDefault="00E07C1A" w:rsidP="00E07C1A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展示板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0F09" w14:textId="6C01C728" w:rsidR="00E07C1A" w:rsidRDefault="00E07C1A" w:rsidP="00E07C1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9FAA" w14:textId="74F6E4D5" w:rsidR="00E07C1A" w:rsidRPr="005C5545" w:rsidRDefault="00E07C1A" w:rsidP="00E07C1A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07C1A" w14:paraId="1AA7EDBA" w14:textId="77777777" w:rsidTr="000A1F30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7EE473B1" w14:textId="62B0A5DC" w:rsidR="00E07C1A" w:rsidRDefault="00E07C1A" w:rsidP="00E07C1A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5A51" w14:textId="553F4F38" w:rsidR="00E07C1A" w:rsidRDefault="00E07C1A" w:rsidP="00E07C1A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木櫃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A991" w14:textId="78CEF081" w:rsidR="00E07C1A" w:rsidRDefault="00E07C1A" w:rsidP="00E07C1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3個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1F35" w14:textId="3EB5B790" w:rsidR="00E07C1A" w:rsidRPr="005C5545" w:rsidRDefault="00E07C1A" w:rsidP="00E07C1A">
            <w:pPr>
              <w:spacing w:line="4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07C1A" w14:paraId="184F243E" w14:textId="77777777" w:rsidTr="00C61680">
        <w:trPr>
          <w:trHeight w:hRule="exact" w:val="657"/>
          <w:jc w:val="center"/>
        </w:trPr>
        <w:tc>
          <w:tcPr>
            <w:tcW w:w="4673" w:type="dxa"/>
            <w:gridSpan w:val="2"/>
            <w:shd w:val="clear" w:color="auto" w:fill="auto"/>
            <w:vAlign w:val="center"/>
          </w:tcPr>
          <w:p w14:paraId="1D969257" w14:textId="77777777" w:rsidR="00E07C1A" w:rsidRPr="005C5545" w:rsidRDefault="00E07C1A" w:rsidP="00E07C1A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kern w:val="0"/>
                <w:sz w:val="32"/>
                <w:szCs w:val="32"/>
              </w:rPr>
              <w:t>標售底價(元)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478C5F5" w14:textId="33D2AEFF" w:rsidR="00E07C1A" w:rsidRPr="005C5545" w:rsidRDefault="00E07C1A" w:rsidP="00E07C1A">
            <w:pPr>
              <w:spacing w:line="400" w:lineRule="exact"/>
              <w:ind w:rightChars="-102" w:right="-245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新台幣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7940</w:t>
            </w:r>
            <w:r w:rsidRPr="005C5545">
              <w:rPr>
                <w:rFonts w:ascii="標楷體" w:eastAsia="標楷體" w:hAnsi="標楷體" w:hint="eastAsia"/>
                <w:sz w:val="32"/>
                <w:szCs w:val="32"/>
              </w:rPr>
              <w:t>元</w:t>
            </w:r>
          </w:p>
        </w:tc>
      </w:tr>
    </w:tbl>
    <w:p w14:paraId="2F2E2901" w14:textId="77777777" w:rsidR="000B5C0A" w:rsidRDefault="000B5C0A" w:rsidP="00E07C1A">
      <w:pPr>
        <w:snapToGrid w:val="0"/>
        <w:spacing w:line="240" w:lineRule="exact"/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>註</w:t>
      </w:r>
      <w:proofErr w:type="gramEnd"/>
      <w:r>
        <w:rPr>
          <w:rFonts w:ascii="標楷體" w:eastAsia="標楷體" w:hAnsi="標楷體" w:hint="eastAsia"/>
        </w:rPr>
        <w:t xml:space="preserve">1：以上廢品存放地點如標售清單所列。 </w:t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</w:p>
    <w:p w14:paraId="18E7D3F9" w14:textId="77777777" w:rsidR="000B5C0A" w:rsidRDefault="000B5C0A" w:rsidP="00E07C1A">
      <w:pPr>
        <w:snapToGrid w:val="0"/>
        <w:spacing w:line="240" w:lineRule="exact"/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>註</w:t>
      </w:r>
      <w:proofErr w:type="gramEnd"/>
      <w:r>
        <w:rPr>
          <w:rFonts w:ascii="標楷體" w:eastAsia="標楷體" w:hAnsi="標楷體" w:hint="eastAsia"/>
        </w:rPr>
        <w:t xml:space="preserve">2：得標廠商應自行估算搬運費用，且不得毀損建築物及設備或電梯等，並應維護該場 </w:t>
      </w:r>
    </w:p>
    <w:p w14:paraId="10BBAB50" w14:textId="77777777" w:rsidR="000B5C0A" w:rsidRDefault="000B5C0A" w:rsidP="00E07C1A">
      <w:pPr>
        <w:snapToGrid w:val="0"/>
        <w:spacing w:line="2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地之清潔及安全。 </w:t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</w:p>
    <w:p w14:paraId="0AA7C3DA" w14:textId="77777777" w:rsidR="000B5C0A" w:rsidRDefault="000B5C0A" w:rsidP="00E07C1A">
      <w:pPr>
        <w:snapToGrid w:val="0"/>
        <w:spacing w:line="240" w:lineRule="exact"/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>註</w:t>
      </w:r>
      <w:proofErr w:type="gramEnd"/>
      <w:r>
        <w:rPr>
          <w:rFonts w:ascii="標楷體" w:eastAsia="標楷體" w:hAnsi="標楷體" w:hint="eastAsia"/>
        </w:rPr>
        <w:t>3：上述數量如有增減，依實際點交物品為</w:t>
      </w:r>
      <w:proofErr w:type="gramStart"/>
      <w:r>
        <w:rPr>
          <w:rFonts w:ascii="標楷體" w:eastAsia="標楷體" w:hAnsi="標楷體" w:hint="eastAsia"/>
        </w:rPr>
        <w:t>準</w:t>
      </w:r>
      <w:proofErr w:type="gramEnd"/>
      <w:r>
        <w:rPr>
          <w:rFonts w:ascii="標楷體" w:eastAsia="標楷體" w:hAnsi="標楷體" w:hint="eastAsia"/>
        </w:rPr>
        <w:t>，並依該得標變賣金額計價之。</w:t>
      </w:r>
      <w:r>
        <w:rPr>
          <w:rFonts w:ascii="標楷體" w:eastAsia="標楷體" w:hAnsi="標楷體" w:hint="eastAsia"/>
        </w:rPr>
        <w:tab/>
      </w:r>
    </w:p>
    <w:p w14:paraId="611146FA" w14:textId="77777777" w:rsidR="000B5C0A" w:rsidRDefault="000B5C0A" w:rsidP="00E07C1A">
      <w:pPr>
        <w:snapToGrid w:val="0"/>
        <w:spacing w:line="240" w:lineRule="exact"/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>註</w:t>
      </w:r>
      <w:proofErr w:type="gramEnd"/>
      <w:r>
        <w:rPr>
          <w:rFonts w:ascii="標楷體" w:eastAsia="標楷體" w:hAnsi="標楷體" w:hint="eastAsia"/>
        </w:rPr>
        <w:t xml:space="preserve">4：上述報廢之廢品，無原使用之效用、功能，得標人對之不得主張瑕疵擔保請求權，  </w:t>
      </w:r>
    </w:p>
    <w:p w14:paraId="6EDCDB48" w14:textId="77777777" w:rsidR="000B5C0A" w:rsidRDefault="000B5C0A" w:rsidP="00E07C1A">
      <w:pPr>
        <w:snapToGrid w:val="0"/>
        <w:spacing w:line="2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>
        <w:rPr>
          <w:rFonts w:ascii="標楷體" w:eastAsia="標楷體" w:hAnsi="標楷體" w:hint="eastAsia"/>
        </w:rPr>
        <w:t>得標廠商於處理該標</w:t>
      </w:r>
      <w:proofErr w:type="gramStart"/>
      <w:r>
        <w:rPr>
          <w:rFonts w:ascii="標楷體" w:eastAsia="標楷體" w:hAnsi="標楷體" w:hint="eastAsia"/>
        </w:rPr>
        <w:t>的物時</w:t>
      </w:r>
      <w:proofErr w:type="gramEnd"/>
      <w:r>
        <w:rPr>
          <w:rFonts w:ascii="標楷體" w:eastAsia="標楷體" w:hAnsi="標楷體" w:hint="eastAsia"/>
        </w:rPr>
        <w:t xml:space="preserve">，相關標示本校財務標示名稱應清除或銷毀，不得再利 </w:t>
      </w:r>
    </w:p>
    <w:p w14:paraId="29D539AA" w14:textId="77777777" w:rsidR="000B5C0A" w:rsidRDefault="000B5C0A" w:rsidP="00E07C1A">
      <w:pPr>
        <w:snapToGrid w:val="0"/>
        <w:spacing w:line="2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>
        <w:rPr>
          <w:rFonts w:ascii="標楷體" w:eastAsia="標楷體" w:hAnsi="標楷體" w:hint="eastAsia"/>
        </w:rPr>
        <w:t xml:space="preserve">用本校名稱權屬。 </w:t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</w:p>
    <w:p w14:paraId="741206CC" w14:textId="77777777" w:rsidR="000B5C0A" w:rsidRDefault="000B5C0A" w:rsidP="00E07C1A">
      <w:pPr>
        <w:snapToGrid w:val="0"/>
        <w:spacing w:line="240" w:lineRule="exact"/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>註</w:t>
      </w:r>
      <w:proofErr w:type="gramEnd"/>
      <w:r>
        <w:rPr>
          <w:rFonts w:ascii="標楷體" w:eastAsia="標楷體" w:hAnsi="標楷體" w:hint="eastAsia"/>
        </w:rPr>
        <w:t>5：得標廠商於變賣物品拆除後之環保廢棄物應委託合格廠商處理，不得任意丟棄，若</w:t>
      </w:r>
    </w:p>
    <w:p w14:paraId="729BAA5B" w14:textId="77777777" w:rsidR="000B5C0A" w:rsidRDefault="000B5C0A" w:rsidP="00E07C1A">
      <w:pPr>
        <w:snapToGrid w:val="0"/>
        <w:spacing w:line="2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  <w:sz w:val="22"/>
          <w:szCs w:val="22"/>
        </w:rPr>
        <w:t xml:space="preserve">     </w:t>
      </w:r>
      <w:r>
        <w:rPr>
          <w:rFonts w:ascii="標楷體" w:eastAsia="標楷體" w:hAnsi="標楷體" w:hint="eastAsia"/>
        </w:rPr>
        <w:t xml:space="preserve">經查屬實依法追究其責任及相關清理費用。 </w:t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</w:p>
    <w:p w14:paraId="58E354C7" w14:textId="77777777" w:rsidR="000B5C0A" w:rsidRDefault="000B5C0A" w:rsidP="00E07C1A">
      <w:pPr>
        <w:snapToGrid w:val="0"/>
        <w:spacing w:line="240" w:lineRule="exact"/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>註</w:t>
      </w:r>
      <w:proofErr w:type="gramEnd"/>
      <w:r>
        <w:rPr>
          <w:rFonts w:ascii="標楷體" w:eastAsia="標楷體" w:hAnsi="標楷體" w:hint="eastAsia"/>
        </w:rPr>
        <w:t>6：上述報廢之廢品名稱，依本校說明為</w:t>
      </w:r>
      <w:proofErr w:type="gramStart"/>
      <w:r>
        <w:rPr>
          <w:rFonts w:ascii="標楷體" w:eastAsia="標楷體" w:hAnsi="標楷體" w:hint="eastAsia"/>
        </w:rPr>
        <w:t>準</w:t>
      </w:r>
      <w:proofErr w:type="gramEnd"/>
      <w:r>
        <w:rPr>
          <w:rFonts w:ascii="標楷體" w:eastAsia="標楷體" w:hAnsi="標楷體" w:hint="eastAsia"/>
        </w:rPr>
        <w:t xml:space="preserve">，得標人對之不得主張非其品項藉故不予點 </w:t>
      </w:r>
    </w:p>
    <w:p w14:paraId="2438298A" w14:textId="77777777" w:rsidR="000B5C0A" w:rsidRDefault="000B5C0A" w:rsidP="00E07C1A">
      <w:pPr>
        <w:snapToGrid w:val="0"/>
        <w:spacing w:line="2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proofErr w:type="gramStart"/>
      <w:r>
        <w:rPr>
          <w:rFonts w:ascii="標楷體" w:eastAsia="標楷體" w:hAnsi="標楷體" w:hint="eastAsia"/>
        </w:rPr>
        <w:t>交或搬離</w:t>
      </w:r>
      <w:proofErr w:type="gramEnd"/>
      <w:r>
        <w:rPr>
          <w:rFonts w:ascii="標楷體" w:eastAsia="標楷體" w:hAnsi="標楷體" w:hint="eastAsia"/>
        </w:rPr>
        <w:t xml:space="preserve">。 </w:t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</w:p>
    <w:p w14:paraId="199E6568" w14:textId="77777777" w:rsidR="000B5C0A" w:rsidRDefault="000B5C0A" w:rsidP="00E07C1A">
      <w:pPr>
        <w:snapToGrid w:val="0"/>
        <w:spacing w:line="240" w:lineRule="exact"/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>註</w:t>
      </w:r>
      <w:proofErr w:type="gramEnd"/>
      <w:r>
        <w:rPr>
          <w:rFonts w:ascii="標楷體" w:eastAsia="標楷體" w:hAnsi="標楷體" w:hint="eastAsia"/>
        </w:rPr>
        <w:t>7：本案標售標的物之效用，按現狀辦理交付；於拍賣至得標後運離</w:t>
      </w:r>
      <w:proofErr w:type="gramStart"/>
      <w:r>
        <w:rPr>
          <w:rFonts w:ascii="標楷體" w:eastAsia="標楷體" w:hAnsi="標楷體" w:hint="eastAsia"/>
        </w:rPr>
        <w:t>期間，</w:t>
      </w:r>
      <w:proofErr w:type="gramEnd"/>
      <w:r>
        <w:rPr>
          <w:rFonts w:ascii="標楷體" w:eastAsia="標楷體" w:hAnsi="標楷體" w:hint="eastAsia"/>
        </w:rPr>
        <w:t>本校無法確</w:t>
      </w:r>
    </w:p>
    <w:p w14:paraId="6CA50B30" w14:textId="77777777" w:rsidR="000B5C0A" w:rsidRDefault="000B5C0A" w:rsidP="00E07C1A">
      <w:pPr>
        <w:snapToGrid w:val="0"/>
        <w:spacing w:line="2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>
        <w:rPr>
          <w:rFonts w:ascii="標楷體" w:eastAsia="標楷體" w:hAnsi="標楷體" w:hint="eastAsia"/>
        </w:rPr>
        <w:t>保原狀無毀損(如風災</w:t>
      </w:r>
      <w:proofErr w:type="gramStart"/>
      <w:r>
        <w:rPr>
          <w:rFonts w:ascii="標楷體" w:eastAsia="標楷體" w:hAnsi="標楷體" w:hint="eastAsia"/>
        </w:rPr>
        <w:t>或雨災等</w:t>
      </w:r>
      <w:proofErr w:type="gramEnd"/>
      <w:r>
        <w:rPr>
          <w:rFonts w:ascii="標楷體" w:eastAsia="標楷體" w:hAnsi="標楷體" w:hint="eastAsia"/>
        </w:rPr>
        <w:t xml:space="preserve">事故)，得標人對之不得主張查看期無毀損，藉故不 </w:t>
      </w:r>
    </w:p>
    <w:p w14:paraId="12AB2A6D" w14:textId="77777777" w:rsidR="00283CFB" w:rsidRDefault="000B5C0A" w:rsidP="00E07C1A">
      <w:pPr>
        <w:snapToGrid w:val="0"/>
        <w:spacing w:line="240" w:lineRule="exact"/>
        <w:ind w:leftChars="232" w:left="1117" w:hangingChars="200" w:hanging="560"/>
        <w:rPr>
          <w:rFonts w:ascii="標楷體" w:eastAsia="標楷體" w:hAnsi="Arial" w:cs="Arial"/>
          <w:b/>
          <w:sz w:val="42"/>
          <w:szCs w:val="42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proofErr w:type="gramStart"/>
      <w:r>
        <w:rPr>
          <w:rFonts w:ascii="標楷體" w:eastAsia="標楷體" w:hAnsi="標楷體" w:hint="eastAsia"/>
        </w:rPr>
        <w:t>予點交或搬</w:t>
      </w:r>
      <w:proofErr w:type="gramEnd"/>
      <w:r>
        <w:rPr>
          <w:rFonts w:ascii="標楷體" w:eastAsia="標楷體" w:hAnsi="標楷體" w:hint="eastAsia"/>
        </w:rPr>
        <w:t xml:space="preserve">離。 </w:t>
      </w:r>
    </w:p>
    <w:sectPr w:rsidR="00283CFB" w:rsidSect="00F60815">
      <w:pgSz w:w="11906" w:h="16838"/>
      <w:pgMar w:top="993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82652" w14:textId="77777777" w:rsidR="00B341A1" w:rsidRDefault="00B341A1" w:rsidP="00400826">
      <w:r>
        <w:separator/>
      </w:r>
    </w:p>
  </w:endnote>
  <w:endnote w:type="continuationSeparator" w:id="0">
    <w:p w14:paraId="3DE14C4C" w14:textId="77777777" w:rsidR="00B341A1" w:rsidRDefault="00B341A1" w:rsidP="00400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206AB" w14:textId="77777777" w:rsidR="00B341A1" w:rsidRDefault="00B341A1" w:rsidP="00400826">
      <w:r>
        <w:separator/>
      </w:r>
    </w:p>
  </w:footnote>
  <w:footnote w:type="continuationSeparator" w:id="0">
    <w:p w14:paraId="015BDF9F" w14:textId="77777777" w:rsidR="00B341A1" w:rsidRDefault="00B341A1" w:rsidP="00400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C1B34"/>
    <w:multiLevelType w:val="hybridMultilevel"/>
    <w:tmpl w:val="037E5D18"/>
    <w:lvl w:ilvl="0" w:tplc="D0A00F6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962027C"/>
    <w:multiLevelType w:val="hybridMultilevel"/>
    <w:tmpl w:val="3BC66F40"/>
    <w:lvl w:ilvl="0" w:tplc="087CF4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5FE6FE9"/>
    <w:multiLevelType w:val="hybridMultilevel"/>
    <w:tmpl w:val="9154BEE4"/>
    <w:lvl w:ilvl="0" w:tplc="A27034D8">
      <w:start w:val="6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6816CB7"/>
    <w:multiLevelType w:val="hybridMultilevel"/>
    <w:tmpl w:val="67E2A504"/>
    <w:lvl w:ilvl="0" w:tplc="FC085C04">
      <w:start w:val="1"/>
      <w:numFmt w:val="taiwaneseCountingThousand"/>
      <w:lvlText w:val="(%1)"/>
      <w:lvlJc w:val="left"/>
      <w:pPr>
        <w:ind w:left="708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8" w:hanging="480"/>
      </w:pPr>
    </w:lvl>
    <w:lvl w:ilvl="2" w:tplc="0409001B" w:tentative="1">
      <w:start w:val="1"/>
      <w:numFmt w:val="lowerRoman"/>
      <w:lvlText w:val="%3."/>
      <w:lvlJc w:val="right"/>
      <w:pPr>
        <w:ind w:left="1668" w:hanging="480"/>
      </w:pPr>
    </w:lvl>
    <w:lvl w:ilvl="3" w:tplc="0409000F" w:tentative="1">
      <w:start w:val="1"/>
      <w:numFmt w:val="decimal"/>
      <w:lvlText w:val="%4."/>
      <w:lvlJc w:val="left"/>
      <w:pPr>
        <w:ind w:left="21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8" w:hanging="480"/>
      </w:pPr>
    </w:lvl>
    <w:lvl w:ilvl="5" w:tplc="0409001B" w:tentative="1">
      <w:start w:val="1"/>
      <w:numFmt w:val="lowerRoman"/>
      <w:lvlText w:val="%6."/>
      <w:lvlJc w:val="right"/>
      <w:pPr>
        <w:ind w:left="3108" w:hanging="480"/>
      </w:pPr>
    </w:lvl>
    <w:lvl w:ilvl="6" w:tplc="0409000F" w:tentative="1">
      <w:start w:val="1"/>
      <w:numFmt w:val="decimal"/>
      <w:lvlText w:val="%7."/>
      <w:lvlJc w:val="left"/>
      <w:pPr>
        <w:ind w:left="35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8" w:hanging="480"/>
      </w:pPr>
    </w:lvl>
    <w:lvl w:ilvl="8" w:tplc="0409001B" w:tentative="1">
      <w:start w:val="1"/>
      <w:numFmt w:val="lowerRoman"/>
      <w:lvlText w:val="%9."/>
      <w:lvlJc w:val="right"/>
      <w:pPr>
        <w:ind w:left="4548" w:hanging="480"/>
      </w:pPr>
    </w:lvl>
  </w:abstractNum>
  <w:abstractNum w:abstractNumId="4" w15:restartNumberingAfterBreak="0">
    <w:nsid w:val="5AF8206F"/>
    <w:multiLevelType w:val="hybridMultilevel"/>
    <w:tmpl w:val="06B00EC6"/>
    <w:lvl w:ilvl="0" w:tplc="CB6C943A">
      <w:start w:val="1"/>
      <w:numFmt w:val="decimal"/>
      <w:lvlText w:val="%1."/>
      <w:lvlJc w:val="left"/>
      <w:pPr>
        <w:ind w:left="360" w:hanging="360"/>
      </w:pPr>
      <w:rPr>
        <w:rFonts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7FC0878"/>
    <w:multiLevelType w:val="hybridMultilevel"/>
    <w:tmpl w:val="078CFE1E"/>
    <w:lvl w:ilvl="0" w:tplc="B26A08A2">
      <w:start w:val="1"/>
      <w:numFmt w:val="taiwaneseCountingThousand"/>
      <w:lvlText w:val="(%1)"/>
      <w:lvlJc w:val="left"/>
      <w:pPr>
        <w:ind w:left="708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8" w:hanging="480"/>
      </w:pPr>
    </w:lvl>
    <w:lvl w:ilvl="2" w:tplc="0409001B" w:tentative="1">
      <w:start w:val="1"/>
      <w:numFmt w:val="lowerRoman"/>
      <w:lvlText w:val="%3."/>
      <w:lvlJc w:val="right"/>
      <w:pPr>
        <w:ind w:left="1668" w:hanging="480"/>
      </w:pPr>
    </w:lvl>
    <w:lvl w:ilvl="3" w:tplc="0409000F" w:tentative="1">
      <w:start w:val="1"/>
      <w:numFmt w:val="decimal"/>
      <w:lvlText w:val="%4."/>
      <w:lvlJc w:val="left"/>
      <w:pPr>
        <w:ind w:left="21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8" w:hanging="480"/>
      </w:pPr>
    </w:lvl>
    <w:lvl w:ilvl="5" w:tplc="0409001B" w:tentative="1">
      <w:start w:val="1"/>
      <w:numFmt w:val="lowerRoman"/>
      <w:lvlText w:val="%6."/>
      <w:lvlJc w:val="right"/>
      <w:pPr>
        <w:ind w:left="3108" w:hanging="480"/>
      </w:pPr>
    </w:lvl>
    <w:lvl w:ilvl="6" w:tplc="0409000F" w:tentative="1">
      <w:start w:val="1"/>
      <w:numFmt w:val="decimal"/>
      <w:lvlText w:val="%7."/>
      <w:lvlJc w:val="left"/>
      <w:pPr>
        <w:ind w:left="35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8" w:hanging="480"/>
      </w:pPr>
    </w:lvl>
    <w:lvl w:ilvl="8" w:tplc="0409001B" w:tentative="1">
      <w:start w:val="1"/>
      <w:numFmt w:val="lowerRoman"/>
      <w:lvlText w:val="%9."/>
      <w:lvlJc w:val="right"/>
      <w:pPr>
        <w:ind w:left="4548" w:hanging="480"/>
      </w:pPr>
    </w:lvl>
  </w:abstractNum>
  <w:abstractNum w:abstractNumId="6" w15:restartNumberingAfterBreak="0">
    <w:nsid w:val="78EE17EF"/>
    <w:multiLevelType w:val="hybridMultilevel"/>
    <w:tmpl w:val="ED2C7616"/>
    <w:lvl w:ilvl="0" w:tplc="1ED63718">
      <w:start w:val="1"/>
      <w:numFmt w:val="taiwaneseCountingThousand"/>
      <w:lvlText w:val="(%1)"/>
      <w:lvlJc w:val="left"/>
      <w:pPr>
        <w:ind w:left="1560" w:hanging="72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num w:numId="1" w16cid:durableId="1796751897">
    <w:abstractNumId w:val="0"/>
  </w:num>
  <w:num w:numId="2" w16cid:durableId="1682395898">
    <w:abstractNumId w:val="5"/>
  </w:num>
  <w:num w:numId="3" w16cid:durableId="1103913152">
    <w:abstractNumId w:val="3"/>
  </w:num>
  <w:num w:numId="4" w16cid:durableId="254439334">
    <w:abstractNumId w:val="2"/>
  </w:num>
  <w:num w:numId="5" w16cid:durableId="220481379">
    <w:abstractNumId w:val="4"/>
  </w:num>
  <w:num w:numId="6" w16cid:durableId="1365473496">
    <w:abstractNumId w:val="6"/>
  </w:num>
  <w:num w:numId="7" w16cid:durableId="585773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911"/>
    <w:rsid w:val="00043473"/>
    <w:rsid w:val="00044002"/>
    <w:rsid w:val="00051984"/>
    <w:rsid w:val="00055CE8"/>
    <w:rsid w:val="00063222"/>
    <w:rsid w:val="000928F1"/>
    <w:rsid w:val="00093D42"/>
    <w:rsid w:val="000A0AAA"/>
    <w:rsid w:val="000B0324"/>
    <w:rsid w:val="000B388E"/>
    <w:rsid w:val="000B38E9"/>
    <w:rsid w:val="000B5C0A"/>
    <w:rsid w:val="000C6301"/>
    <w:rsid w:val="000D3E0D"/>
    <w:rsid w:val="000E405B"/>
    <w:rsid w:val="000F4EEC"/>
    <w:rsid w:val="00105409"/>
    <w:rsid w:val="00117B19"/>
    <w:rsid w:val="00127346"/>
    <w:rsid w:val="00132368"/>
    <w:rsid w:val="00140DE5"/>
    <w:rsid w:val="00142DAA"/>
    <w:rsid w:val="001517E6"/>
    <w:rsid w:val="00155384"/>
    <w:rsid w:val="0015625E"/>
    <w:rsid w:val="00165A78"/>
    <w:rsid w:val="00167A33"/>
    <w:rsid w:val="0017733D"/>
    <w:rsid w:val="00186BCD"/>
    <w:rsid w:val="001A0EB5"/>
    <w:rsid w:val="001A43E7"/>
    <w:rsid w:val="001D0146"/>
    <w:rsid w:val="001E1304"/>
    <w:rsid w:val="001E34C0"/>
    <w:rsid w:val="001E3788"/>
    <w:rsid w:val="001F044F"/>
    <w:rsid w:val="001F30F8"/>
    <w:rsid w:val="001F3535"/>
    <w:rsid w:val="00203DCB"/>
    <w:rsid w:val="002045CA"/>
    <w:rsid w:val="00205512"/>
    <w:rsid w:val="00210F46"/>
    <w:rsid w:val="00217AD9"/>
    <w:rsid w:val="002203D8"/>
    <w:rsid w:val="002277E5"/>
    <w:rsid w:val="00227850"/>
    <w:rsid w:val="002420DB"/>
    <w:rsid w:val="002428DB"/>
    <w:rsid w:val="002428E0"/>
    <w:rsid w:val="0026292F"/>
    <w:rsid w:val="00262A2A"/>
    <w:rsid w:val="0026530D"/>
    <w:rsid w:val="00280B59"/>
    <w:rsid w:val="002816E6"/>
    <w:rsid w:val="00283CFB"/>
    <w:rsid w:val="00285EB5"/>
    <w:rsid w:val="002914F4"/>
    <w:rsid w:val="002A23F6"/>
    <w:rsid w:val="002B050E"/>
    <w:rsid w:val="002B0DC5"/>
    <w:rsid w:val="002C4161"/>
    <w:rsid w:val="002C7035"/>
    <w:rsid w:val="002D12EC"/>
    <w:rsid w:val="002E2BC0"/>
    <w:rsid w:val="002E4474"/>
    <w:rsid w:val="002E69D3"/>
    <w:rsid w:val="002E702A"/>
    <w:rsid w:val="002F52A5"/>
    <w:rsid w:val="00301281"/>
    <w:rsid w:val="00301AAA"/>
    <w:rsid w:val="00305F10"/>
    <w:rsid w:val="00311730"/>
    <w:rsid w:val="00320948"/>
    <w:rsid w:val="0032419B"/>
    <w:rsid w:val="003262EB"/>
    <w:rsid w:val="00337FBE"/>
    <w:rsid w:val="003515D5"/>
    <w:rsid w:val="00355630"/>
    <w:rsid w:val="00356BC6"/>
    <w:rsid w:val="00361AD3"/>
    <w:rsid w:val="003668D4"/>
    <w:rsid w:val="00370983"/>
    <w:rsid w:val="00373B4F"/>
    <w:rsid w:val="00381C9C"/>
    <w:rsid w:val="00385C13"/>
    <w:rsid w:val="00390AB6"/>
    <w:rsid w:val="00393021"/>
    <w:rsid w:val="003974F9"/>
    <w:rsid w:val="003A1BAD"/>
    <w:rsid w:val="003A56F5"/>
    <w:rsid w:val="003B1733"/>
    <w:rsid w:val="003B4432"/>
    <w:rsid w:val="003B7F64"/>
    <w:rsid w:val="003D6067"/>
    <w:rsid w:val="003E2037"/>
    <w:rsid w:val="003E6AA0"/>
    <w:rsid w:val="003E7909"/>
    <w:rsid w:val="003F1444"/>
    <w:rsid w:val="00400826"/>
    <w:rsid w:val="00411F00"/>
    <w:rsid w:val="00414015"/>
    <w:rsid w:val="004267E4"/>
    <w:rsid w:val="0042798E"/>
    <w:rsid w:val="004328AF"/>
    <w:rsid w:val="00436C8F"/>
    <w:rsid w:val="00450D36"/>
    <w:rsid w:val="00454CB2"/>
    <w:rsid w:val="0046362C"/>
    <w:rsid w:val="00474AA2"/>
    <w:rsid w:val="0048309A"/>
    <w:rsid w:val="00485E86"/>
    <w:rsid w:val="00487018"/>
    <w:rsid w:val="004A76B0"/>
    <w:rsid w:val="004B6FB6"/>
    <w:rsid w:val="004C51A7"/>
    <w:rsid w:val="004E082D"/>
    <w:rsid w:val="004E2755"/>
    <w:rsid w:val="004E2BF7"/>
    <w:rsid w:val="004F798A"/>
    <w:rsid w:val="00503591"/>
    <w:rsid w:val="005133C9"/>
    <w:rsid w:val="00521D9A"/>
    <w:rsid w:val="00523E59"/>
    <w:rsid w:val="005360F8"/>
    <w:rsid w:val="005411B0"/>
    <w:rsid w:val="00551061"/>
    <w:rsid w:val="00553673"/>
    <w:rsid w:val="0055562B"/>
    <w:rsid w:val="00555DBC"/>
    <w:rsid w:val="0055784D"/>
    <w:rsid w:val="00572C66"/>
    <w:rsid w:val="00576043"/>
    <w:rsid w:val="00597A2D"/>
    <w:rsid w:val="005A13C2"/>
    <w:rsid w:val="005B1AE3"/>
    <w:rsid w:val="005B34D7"/>
    <w:rsid w:val="005C5545"/>
    <w:rsid w:val="005C7919"/>
    <w:rsid w:val="005E6492"/>
    <w:rsid w:val="005F713A"/>
    <w:rsid w:val="00600EC7"/>
    <w:rsid w:val="006060D3"/>
    <w:rsid w:val="006117AC"/>
    <w:rsid w:val="0061526B"/>
    <w:rsid w:val="0062123D"/>
    <w:rsid w:val="00624802"/>
    <w:rsid w:val="00631069"/>
    <w:rsid w:val="00635C01"/>
    <w:rsid w:val="00635CDB"/>
    <w:rsid w:val="00641422"/>
    <w:rsid w:val="00665D45"/>
    <w:rsid w:val="00674743"/>
    <w:rsid w:val="00690983"/>
    <w:rsid w:val="006A2B98"/>
    <w:rsid w:val="006A7211"/>
    <w:rsid w:val="006B1061"/>
    <w:rsid w:val="006B449E"/>
    <w:rsid w:val="006B61E1"/>
    <w:rsid w:val="006D42B2"/>
    <w:rsid w:val="006D455C"/>
    <w:rsid w:val="006D701C"/>
    <w:rsid w:val="006E4C80"/>
    <w:rsid w:val="00705815"/>
    <w:rsid w:val="007123DE"/>
    <w:rsid w:val="00716A14"/>
    <w:rsid w:val="00716BC2"/>
    <w:rsid w:val="00733D57"/>
    <w:rsid w:val="00752AFD"/>
    <w:rsid w:val="0075360F"/>
    <w:rsid w:val="0076398D"/>
    <w:rsid w:val="00784507"/>
    <w:rsid w:val="00792361"/>
    <w:rsid w:val="00792FFB"/>
    <w:rsid w:val="007A107D"/>
    <w:rsid w:val="007A33B0"/>
    <w:rsid w:val="007A4B41"/>
    <w:rsid w:val="007A7DA0"/>
    <w:rsid w:val="007B512B"/>
    <w:rsid w:val="007C2C37"/>
    <w:rsid w:val="007D0183"/>
    <w:rsid w:val="007E5065"/>
    <w:rsid w:val="007F2FC4"/>
    <w:rsid w:val="00800D50"/>
    <w:rsid w:val="00811080"/>
    <w:rsid w:val="00815D8F"/>
    <w:rsid w:val="0082346E"/>
    <w:rsid w:val="00830149"/>
    <w:rsid w:val="00834C77"/>
    <w:rsid w:val="008352C2"/>
    <w:rsid w:val="00836C82"/>
    <w:rsid w:val="00846C7D"/>
    <w:rsid w:val="00860B0C"/>
    <w:rsid w:val="00874AD4"/>
    <w:rsid w:val="0088104E"/>
    <w:rsid w:val="00881D2C"/>
    <w:rsid w:val="0088685B"/>
    <w:rsid w:val="00890803"/>
    <w:rsid w:val="008963B8"/>
    <w:rsid w:val="00896FF5"/>
    <w:rsid w:val="00897BCE"/>
    <w:rsid w:val="008A6C39"/>
    <w:rsid w:val="008B437D"/>
    <w:rsid w:val="008B6153"/>
    <w:rsid w:val="008C2907"/>
    <w:rsid w:val="008C596D"/>
    <w:rsid w:val="008C7047"/>
    <w:rsid w:val="008C78B7"/>
    <w:rsid w:val="008D2960"/>
    <w:rsid w:val="008D6E46"/>
    <w:rsid w:val="008D6EE6"/>
    <w:rsid w:val="008E10EC"/>
    <w:rsid w:val="008F7BED"/>
    <w:rsid w:val="009032DC"/>
    <w:rsid w:val="00915281"/>
    <w:rsid w:val="00915967"/>
    <w:rsid w:val="009214ED"/>
    <w:rsid w:val="0093195C"/>
    <w:rsid w:val="009331B0"/>
    <w:rsid w:val="00941290"/>
    <w:rsid w:val="00942C7E"/>
    <w:rsid w:val="0096030E"/>
    <w:rsid w:val="00961390"/>
    <w:rsid w:val="00961730"/>
    <w:rsid w:val="00964FA1"/>
    <w:rsid w:val="00966D20"/>
    <w:rsid w:val="00977383"/>
    <w:rsid w:val="0098104D"/>
    <w:rsid w:val="00985969"/>
    <w:rsid w:val="0099028F"/>
    <w:rsid w:val="00993AE2"/>
    <w:rsid w:val="009B4104"/>
    <w:rsid w:val="009D0EBE"/>
    <w:rsid w:val="009D4015"/>
    <w:rsid w:val="009E4183"/>
    <w:rsid w:val="009F2EA1"/>
    <w:rsid w:val="009F3B3F"/>
    <w:rsid w:val="009F5A0C"/>
    <w:rsid w:val="009F5E85"/>
    <w:rsid w:val="009F6A0E"/>
    <w:rsid w:val="009F6CA1"/>
    <w:rsid w:val="00A0794F"/>
    <w:rsid w:val="00A12E92"/>
    <w:rsid w:val="00A33BDF"/>
    <w:rsid w:val="00A347E1"/>
    <w:rsid w:val="00A352FA"/>
    <w:rsid w:val="00A41F1C"/>
    <w:rsid w:val="00A425F6"/>
    <w:rsid w:val="00A43BE2"/>
    <w:rsid w:val="00A44059"/>
    <w:rsid w:val="00A51E81"/>
    <w:rsid w:val="00A55F63"/>
    <w:rsid w:val="00A84B8A"/>
    <w:rsid w:val="00A93BCE"/>
    <w:rsid w:val="00AA4A77"/>
    <w:rsid w:val="00AB1E91"/>
    <w:rsid w:val="00AB4714"/>
    <w:rsid w:val="00AB4D50"/>
    <w:rsid w:val="00AC4B10"/>
    <w:rsid w:val="00AC6C6A"/>
    <w:rsid w:val="00AC7110"/>
    <w:rsid w:val="00AD1806"/>
    <w:rsid w:val="00AE387A"/>
    <w:rsid w:val="00B01EB2"/>
    <w:rsid w:val="00B1156C"/>
    <w:rsid w:val="00B13546"/>
    <w:rsid w:val="00B14651"/>
    <w:rsid w:val="00B25B93"/>
    <w:rsid w:val="00B26D36"/>
    <w:rsid w:val="00B275EF"/>
    <w:rsid w:val="00B341A1"/>
    <w:rsid w:val="00B43B2E"/>
    <w:rsid w:val="00B51C77"/>
    <w:rsid w:val="00B524A1"/>
    <w:rsid w:val="00B5478D"/>
    <w:rsid w:val="00B567CE"/>
    <w:rsid w:val="00B60669"/>
    <w:rsid w:val="00B64E9F"/>
    <w:rsid w:val="00B73F74"/>
    <w:rsid w:val="00B80ACF"/>
    <w:rsid w:val="00B9493C"/>
    <w:rsid w:val="00B95F37"/>
    <w:rsid w:val="00B96FE5"/>
    <w:rsid w:val="00BA004D"/>
    <w:rsid w:val="00BA5005"/>
    <w:rsid w:val="00BB151F"/>
    <w:rsid w:val="00BB24B8"/>
    <w:rsid w:val="00BC127B"/>
    <w:rsid w:val="00BC6051"/>
    <w:rsid w:val="00BD1292"/>
    <w:rsid w:val="00BE23F3"/>
    <w:rsid w:val="00BF0911"/>
    <w:rsid w:val="00BF5607"/>
    <w:rsid w:val="00BF5676"/>
    <w:rsid w:val="00C253DE"/>
    <w:rsid w:val="00C34AD1"/>
    <w:rsid w:val="00C360A5"/>
    <w:rsid w:val="00C45E72"/>
    <w:rsid w:val="00C53422"/>
    <w:rsid w:val="00C601B3"/>
    <w:rsid w:val="00C60F8D"/>
    <w:rsid w:val="00C61680"/>
    <w:rsid w:val="00C74241"/>
    <w:rsid w:val="00C847B8"/>
    <w:rsid w:val="00C86689"/>
    <w:rsid w:val="00C9141F"/>
    <w:rsid w:val="00C937BE"/>
    <w:rsid w:val="00C95EDE"/>
    <w:rsid w:val="00CA1743"/>
    <w:rsid w:val="00CA79D1"/>
    <w:rsid w:val="00CB04B2"/>
    <w:rsid w:val="00CB471B"/>
    <w:rsid w:val="00CC1DED"/>
    <w:rsid w:val="00CD293A"/>
    <w:rsid w:val="00CD5929"/>
    <w:rsid w:val="00CD605D"/>
    <w:rsid w:val="00CE102B"/>
    <w:rsid w:val="00CF0A31"/>
    <w:rsid w:val="00CF405F"/>
    <w:rsid w:val="00D054DF"/>
    <w:rsid w:val="00D145C4"/>
    <w:rsid w:val="00D23325"/>
    <w:rsid w:val="00D24399"/>
    <w:rsid w:val="00D51E8E"/>
    <w:rsid w:val="00D5547A"/>
    <w:rsid w:val="00D60360"/>
    <w:rsid w:val="00D60E2D"/>
    <w:rsid w:val="00D85442"/>
    <w:rsid w:val="00D87CCD"/>
    <w:rsid w:val="00D92631"/>
    <w:rsid w:val="00DA2B8B"/>
    <w:rsid w:val="00DA4327"/>
    <w:rsid w:val="00DA485D"/>
    <w:rsid w:val="00DB1A08"/>
    <w:rsid w:val="00DC0485"/>
    <w:rsid w:val="00DC3C0F"/>
    <w:rsid w:val="00DC5B29"/>
    <w:rsid w:val="00DD2AAA"/>
    <w:rsid w:val="00DF31A8"/>
    <w:rsid w:val="00DF63D2"/>
    <w:rsid w:val="00E02C14"/>
    <w:rsid w:val="00E06BB7"/>
    <w:rsid w:val="00E07C1A"/>
    <w:rsid w:val="00E214C2"/>
    <w:rsid w:val="00E22FEB"/>
    <w:rsid w:val="00E268AE"/>
    <w:rsid w:val="00E30689"/>
    <w:rsid w:val="00E33975"/>
    <w:rsid w:val="00E373EA"/>
    <w:rsid w:val="00E421EF"/>
    <w:rsid w:val="00E61820"/>
    <w:rsid w:val="00E621B5"/>
    <w:rsid w:val="00E664B2"/>
    <w:rsid w:val="00E6658F"/>
    <w:rsid w:val="00E772D3"/>
    <w:rsid w:val="00E85021"/>
    <w:rsid w:val="00E926E6"/>
    <w:rsid w:val="00EA240C"/>
    <w:rsid w:val="00EA2467"/>
    <w:rsid w:val="00EA3427"/>
    <w:rsid w:val="00EA6B53"/>
    <w:rsid w:val="00EC3DF0"/>
    <w:rsid w:val="00EC4B9E"/>
    <w:rsid w:val="00ED6F10"/>
    <w:rsid w:val="00EE3D61"/>
    <w:rsid w:val="00EE406C"/>
    <w:rsid w:val="00EF0D73"/>
    <w:rsid w:val="00EF65A9"/>
    <w:rsid w:val="00EF79E5"/>
    <w:rsid w:val="00EF7BEA"/>
    <w:rsid w:val="00F15B56"/>
    <w:rsid w:val="00F2645F"/>
    <w:rsid w:val="00F41198"/>
    <w:rsid w:val="00F54E57"/>
    <w:rsid w:val="00F60815"/>
    <w:rsid w:val="00F712B1"/>
    <w:rsid w:val="00F732F9"/>
    <w:rsid w:val="00F73CB1"/>
    <w:rsid w:val="00F85118"/>
    <w:rsid w:val="00FA13E5"/>
    <w:rsid w:val="00FA5BE8"/>
    <w:rsid w:val="00FB04BC"/>
    <w:rsid w:val="00FC7311"/>
    <w:rsid w:val="00FE1748"/>
    <w:rsid w:val="00FF345A"/>
    <w:rsid w:val="00FF3CF0"/>
    <w:rsid w:val="00FF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4E4D30"/>
  <w15:docId w15:val="{96C60CA8-2148-48C9-8D03-B2B45A3A2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91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0911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008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00826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008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00826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B38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B388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0B388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Default">
    <w:name w:val="Default"/>
    <w:rsid w:val="00356BC6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a">
    <w:name w:val="Body Text Indent"/>
    <w:basedOn w:val="a"/>
    <w:link w:val="ab"/>
    <w:rsid w:val="00CF0A31"/>
    <w:pPr>
      <w:suppressAutoHyphens/>
      <w:ind w:left="332" w:hanging="332"/>
    </w:pPr>
    <w:rPr>
      <w:kern w:val="1"/>
      <w:sz w:val="22"/>
      <w:szCs w:val="20"/>
    </w:rPr>
  </w:style>
  <w:style w:type="character" w:customStyle="1" w:styleId="ab">
    <w:name w:val="本文縮排 字元"/>
    <w:basedOn w:val="a0"/>
    <w:link w:val="aa"/>
    <w:rsid w:val="00CF0A31"/>
    <w:rPr>
      <w:rFonts w:ascii="Times New Roman" w:eastAsia="新細明體" w:hAnsi="Times New Roman" w:cs="Times New Roman"/>
      <w:kern w:val="1"/>
      <w:sz w:val="22"/>
      <w:szCs w:val="20"/>
    </w:rPr>
  </w:style>
  <w:style w:type="paragraph" w:styleId="2">
    <w:name w:val="Body Text Indent 2"/>
    <w:basedOn w:val="a"/>
    <w:link w:val="20"/>
    <w:rsid w:val="00CF0A31"/>
    <w:pPr>
      <w:suppressAutoHyphens/>
      <w:ind w:left="212" w:hanging="212"/>
    </w:pPr>
    <w:rPr>
      <w:kern w:val="1"/>
      <w:sz w:val="22"/>
      <w:szCs w:val="20"/>
    </w:rPr>
  </w:style>
  <w:style w:type="character" w:customStyle="1" w:styleId="20">
    <w:name w:val="本文縮排 2 字元"/>
    <w:basedOn w:val="a0"/>
    <w:link w:val="2"/>
    <w:rsid w:val="00CF0A31"/>
    <w:rPr>
      <w:rFonts w:ascii="Times New Roman" w:eastAsia="新細明體" w:hAnsi="Times New Roman" w:cs="Times New Roman"/>
      <w:kern w:val="1"/>
      <w:sz w:val="22"/>
      <w:szCs w:val="20"/>
    </w:rPr>
  </w:style>
  <w:style w:type="paragraph" w:styleId="ac">
    <w:name w:val="List Paragraph"/>
    <w:basedOn w:val="a"/>
    <w:uiPriority w:val="34"/>
    <w:qFormat/>
    <w:rsid w:val="00555DBC"/>
    <w:pPr>
      <w:ind w:leftChars="200" w:left="480"/>
    </w:pPr>
  </w:style>
  <w:style w:type="character" w:styleId="ad">
    <w:name w:val="Placeholder Text"/>
    <w:basedOn w:val="a0"/>
    <w:uiPriority w:val="99"/>
    <w:semiHidden/>
    <w:rsid w:val="00BC127B"/>
    <w:rPr>
      <w:color w:val="808080"/>
    </w:rPr>
  </w:style>
  <w:style w:type="table" w:styleId="ae">
    <w:name w:val="Table Grid"/>
    <w:basedOn w:val="a1"/>
    <w:uiPriority w:val="59"/>
    <w:rsid w:val="00262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ED6F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393D4-D819-47E4-A282-83B35B097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397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52</cp:revision>
  <cp:lastPrinted>2024-09-25T01:16:00Z</cp:lastPrinted>
  <dcterms:created xsi:type="dcterms:W3CDTF">2019-07-17T05:26:00Z</dcterms:created>
  <dcterms:modified xsi:type="dcterms:W3CDTF">2024-10-04T02:17:00Z</dcterms:modified>
</cp:coreProperties>
</file>