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64FC9" w14:textId="77777777" w:rsidR="00D80205" w:rsidRDefault="00845119">
      <w:pPr>
        <w:snapToGrid w:val="0"/>
        <w:spacing w:before="180" w:after="180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>
        <w:rPr>
          <w:rFonts w:ascii="Times New Roman" w:eastAsia="標楷體" w:hAnsi="Times New Roman"/>
          <w:b/>
          <w:color w:val="000000"/>
          <w:sz w:val="32"/>
          <w:szCs w:val="32"/>
        </w:rPr>
        <w:t>新竹縣</w:t>
      </w:r>
      <w:proofErr w:type="gramStart"/>
      <w:r>
        <w:rPr>
          <w:rFonts w:ascii="Times New Roman" w:eastAsia="標楷體" w:hAnsi="Times New Roman"/>
          <w:b/>
          <w:color w:val="000000"/>
          <w:sz w:val="32"/>
          <w:szCs w:val="32"/>
        </w:rPr>
        <w:t>114</w:t>
      </w:r>
      <w:proofErr w:type="gramEnd"/>
      <w:r>
        <w:rPr>
          <w:rFonts w:ascii="Times New Roman" w:eastAsia="標楷體" w:hAnsi="Times New Roman"/>
          <w:b/>
          <w:color w:val="000000"/>
          <w:sz w:val="32"/>
          <w:szCs w:val="32"/>
        </w:rPr>
        <w:t>年度「</w:t>
      </w:r>
      <w:proofErr w:type="gramStart"/>
      <w:r>
        <w:rPr>
          <w:rFonts w:ascii="Times New Roman" w:eastAsia="標楷體" w:hAnsi="Times New Roman"/>
          <w:b/>
          <w:color w:val="000000"/>
          <w:sz w:val="32"/>
          <w:szCs w:val="32"/>
        </w:rPr>
        <w:t>創意子職教育</w:t>
      </w:r>
      <w:proofErr w:type="gramEnd"/>
      <w:r>
        <w:rPr>
          <w:rFonts w:ascii="Times New Roman" w:eastAsia="標楷體" w:hAnsi="Times New Roman"/>
          <w:b/>
          <w:color w:val="000000"/>
          <w:sz w:val="32"/>
          <w:szCs w:val="32"/>
        </w:rPr>
        <w:t>活動」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-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家庭教育學習單推廣</w:t>
      </w:r>
    </w:p>
    <w:p w14:paraId="43BF8CFD" w14:textId="77777777" w:rsidR="00D80205" w:rsidRDefault="00845119">
      <w:pPr>
        <w:snapToGrid w:val="0"/>
        <w:spacing w:before="180" w:after="240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>
        <w:rPr>
          <w:rFonts w:ascii="Times New Roman" w:eastAsia="標楷體" w:hAnsi="Times New Roman"/>
          <w:b/>
          <w:color w:val="000000"/>
          <w:sz w:val="32"/>
          <w:szCs w:val="32"/>
        </w:rPr>
        <w:t>「承先啟後代代傳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-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我家的家庭儀式」</w:t>
      </w:r>
    </w:p>
    <w:p w14:paraId="26909DE1" w14:textId="77777777" w:rsidR="00D80205" w:rsidRDefault="00845119">
      <w:pPr>
        <w:pStyle w:val="a9"/>
        <w:numPr>
          <w:ilvl w:val="0"/>
          <w:numId w:val="1"/>
        </w:numPr>
        <w:snapToGrid w:val="0"/>
        <w:spacing w:before="240" w:line="360" w:lineRule="auto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目的：</w:t>
      </w:r>
    </w:p>
    <w:p w14:paraId="15057DA8" w14:textId="77777777" w:rsidR="00D80205" w:rsidRDefault="00845119">
      <w:pPr>
        <w:snapToGrid w:val="0"/>
        <w:spacing w:line="360" w:lineRule="auto"/>
        <w:ind w:left="714" w:firstLine="3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家庭儀式使家庭成員感到安全和歸屬感，透過簡單儀式，如晚上睡前的額頭之吻或是週末一同出遊，讓家長與孩子在忙碌的生活中，找出片段時光，營造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彼此間的精心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時刻，除了為孩子和家庭帶來特殊的意義，可帶來較為持久的情感，強化彼此的關係。</w:t>
      </w:r>
    </w:p>
    <w:p w14:paraId="0EB2635C" w14:textId="77777777" w:rsidR="00D80205" w:rsidRDefault="00845119">
      <w:pPr>
        <w:pStyle w:val="a9"/>
        <w:numPr>
          <w:ilvl w:val="0"/>
          <w:numId w:val="1"/>
        </w:numPr>
        <w:snapToGrid w:val="0"/>
        <w:spacing w:line="360" w:lineRule="auto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辦理單位：</w:t>
      </w:r>
    </w:p>
    <w:p w14:paraId="6C9A8547" w14:textId="77777777" w:rsidR="00D80205" w:rsidRDefault="00845119">
      <w:pPr>
        <w:pStyle w:val="a9"/>
        <w:numPr>
          <w:ilvl w:val="0"/>
          <w:numId w:val="2"/>
        </w:numPr>
        <w:snapToGrid w:val="0"/>
        <w:spacing w:line="360" w:lineRule="auto"/>
        <w:ind w:right="-24"/>
        <w:jc w:val="both"/>
      </w:pPr>
      <w:r>
        <w:rPr>
          <w:rFonts w:ascii="Times New Roman" w:eastAsia="標楷體" w:hAnsi="Times New Roman"/>
          <w:color w:val="000000"/>
          <w:sz w:val="28"/>
          <w:szCs w:val="28"/>
        </w:rPr>
        <w:t>指導單位：教育部。</w:t>
      </w:r>
    </w:p>
    <w:p w14:paraId="7EF7F238" w14:textId="77777777" w:rsidR="00D80205" w:rsidRDefault="00845119">
      <w:pPr>
        <w:pStyle w:val="a9"/>
        <w:numPr>
          <w:ilvl w:val="0"/>
          <w:numId w:val="2"/>
        </w:numPr>
        <w:snapToGrid w:val="0"/>
        <w:spacing w:line="360" w:lineRule="auto"/>
        <w:ind w:right="-24"/>
        <w:jc w:val="both"/>
      </w:pPr>
      <w:r>
        <w:rPr>
          <w:rFonts w:ascii="Times New Roman" w:eastAsia="標楷體" w:hAnsi="Times New Roman"/>
          <w:color w:val="000000"/>
          <w:sz w:val="28"/>
          <w:szCs w:val="28"/>
        </w:rPr>
        <w:t>主辦單位：新竹縣政府、新竹縣家庭教育中心。</w:t>
      </w:r>
    </w:p>
    <w:p w14:paraId="0914513F" w14:textId="77777777" w:rsidR="00D80205" w:rsidRDefault="00845119">
      <w:pPr>
        <w:pStyle w:val="a9"/>
        <w:numPr>
          <w:ilvl w:val="0"/>
          <w:numId w:val="1"/>
        </w:numPr>
        <w:snapToGrid w:val="0"/>
        <w:spacing w:line="360" w:lineRule="auto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實施期程：</w:t>
      </w:r>
      <w:r>
        <w:rPr>
          <w:rFonts w:ascii="Times New Roman" w:eastAsia="標楷體" w:hAnsi="Times New Roman"/>
          <w:color w:val="000000"/>
          <w:sz w:val="28"/>
          <w:szCs w:val="28"/>
        </w:rPr>
        <w:t>114</w:t>
      </w:r>
      <w:r>
        <w:rPr>
          <w:rFonts w:ascii="Times New Roman" w:eastAsia="標楷體" w:hAnsi="Times New Roman"/>
          <w:color w:val="000000"/>
          <w:sz w:val="28"/>
          <w:szCs w:val="28"/>
        </w:rPr>
        <w:t>年</w:t>
      </w:r>
      <w:r>
        <w:rPr>
          <w:rFonts w:ascii="Times New Roman" w:eastAsia="標楷體" w:hAnsi="Times New Roman"/>
          <w:color w:val="000000"/>
          <w:sz w:val="28"/>
          <w:szCs w:val="28"/>
        </w:rPr>
        <w:t>7</w:t>
      </w:r>
      <w:r>
        <w:rPr>
          <w:rFonts w:ascii="Times New Roman" w:eastAsia="標楷體" w:hAnsi="Times New Roman"/>
          <w:color w:val="000000"/>
          <w:sz w:val="28"/>
          <w:szCs w:val="28"/>
        </w:rPr>
        <w:t>至</w:t>
      </w:r>
      <w:r>
        <w:rPr>
          <w:rFonts w:ascii="Times New Roman" w:eastAsia="標楷體" w:hAnsi="Times New Roman"/>
          <w:color w:val="000000"/>
          <w:sz w:val="28"/>
          <w:szCs w:val="28"/>
        </w:rPr>
        <w:t>9</w:t>
      </w:r>
      <w:r>
        <w:rPr>
          <w:rFonts w:ascii="Times New Roman" w:eastAsia="標楷體" w:hAnsi="Times New Roman"/>
          <w:color w:val="000000"/>
          <w:sz w:val="28"/>
          <w:szCs w:val="28"/>
        </w:rPr>
        <w:t>月。</w:t>
      </w:r>
    </w:p>
    <w:p w14:paraId="6B7D9DF3" w14:textId="77777777" w:rsidR="00D80205" w:rsidRDefault="00845119">
      <w:pPr>
        <w:pStyle w:val="a9"/>
        <w:numPr>
          <w:ilvl w:val="0"/>
          <w:numId w:val="1"/>
        </w:numPr>
        <w:snapToGrid w:val="0"/>
        <w:spacing w:line="360" w:lineRule="auto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參加對象：本縣各國中小學學生及其家長。</w:t>
      </w:r>
    </w:p>
    <w:p w14:paraId="4D2158BB" w14:textId="77777777" w:rsidR="00D80205" w:rsidRDefault="00845119">
      <w:pPr>
        <w:pStyle w:val="a9"/>
        <w:numPr>
          <w:ilvl w:val="0"/>
          <w:numId w:val="1"/>
        </w:numPr>
        <w:snapToGrid w:val="0"/>
        <w:spacing w:line="360" w:lineRule="auto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活動地點：本縣各國民中小學。</w:t>
      </w:r>
    </w:p>
    <w:p w14:paraId="1355D5AD" w14:textId="77777777" w:rsidR="00D80205" w:rsidRDefault="00845119">
      <w:pPr>
        <w:pStyle w:val="a9"/>
        <w:numPr>
          <w:ilvl w:val="0"/>
          <w:numId w:val="1"/>
        </w:numPr>
        <w:snapToGrid w:val="0"/>
        <w:spacing w:line="360" w:lineRule="auto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實施內容及說明：</w:t>
      </w:r>
    </w:p>
    <w:p w14:paraId="5EF31C39" w14:textId="77777777" w:rsidR="00D80205" w:rsidRDefault="00845119">
      <w:pPr>
        <w:pStyle w:val="a9"/>
        <w:numPr>
          <w:ilvl w:val="0"/>
          <w:numId w:val="3"/>
        </w:numPr>
        <w:snapToGrid w:val="0"/>
        <w:spacing w:line="360" w:lineRule="auto"/>
        <w:ind w:left="686" w:right="-24" w:hanging="574"/>
        <w:jc w:val="both"/>
      </w:pPr>
      <w:r>
        <w:rPr>
          <w:rFonts w:ascii="Times New Roman" w:eastAsia="標楷體" w:hAnsi="Times New Roman"/>
          <w:color w:val="000000"/>
          <w:sz w:val="28"/>
          <w:szCs w:val="28"/>
        </w:rPr>
        <w:t>請本縣各國中小鼓勵學生完成學習單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（</w:t>
      </w:r>
      <w:proofErr w:type="gramEnd"/>
      <w:r>
        <w:rPr>
          <w:rFonts w:ascii="Times New Roman" w:eastAsia="標楷體" w:hAnsi="Times New Roman"/>
          <w:color w:val="000000"/>
          <w:sz w:val="28"/>
          <w:szCs w:val="28"/>
        </w:rPr>
        <w:t>如附件一，學校亦可自創或融入暑假作業辦理</w:t>
      </w:r>
      <w:r>
        <w:rPr>
          <w:rFonts w:ascii="Times New Roman" w:eastAsia="標楷體" w:hAnsi="Times New Roman"/>
          <w:color w:val="000000"/>
          <w:sz w:val="28"/>
          <w:szCs w:val="28"/>
        </w:rPr>
        <w:t>)</w:t>
      </w:r>
      <w:r>
        <w:rPr>
          <w:rFonts w:ascii="Times New Roman" w:eastAsia="標楷體" w:hAnsi="Times New Roman"/>
          <w:color w:val="000000"/>
          <w:sz w:val="28"/>
          <w:szCs w:val="28"/>
        </w:rPr>
        <w:t>。</w:t>
      </w:r>
    </w:p>
    <w:p w14:paraId="2F8E9066" w14:textId="77777777" w:rsidR="00D80205" w:rsidRDefault="00845119">
      <w:pPr>
        <w:pStyle w:val="a9"/>
        <w:numPr>
          <w:ilvl w:val="0"/>
          <w:numId w:val="3"/>
        </w:numPr>
        <w:snapToGrid w:val="0"/>
        <w:spacing w:line="360" w:lineRule="auto"/>
        <w:ind w:left="686" w:right="-24" w:hanging="574"/>
        <w:jc w:val="both"/>
      </w:pPr>
      <w:r>
        <w:rPr>
          <w:rFonts w:ascii="標楷體" w:eastAsia="標楷體" w:hAnsi="標楷體"/>
          <w:color w:val="000000"/>
          <w:sz w:val="28"/>
          <w:szCs w:val="28"/>
        </w:rPr>
        <w:t>參加本活動之學校，經選出校內優良作品後</w:t>
      </w:r>
      <w:r>
        <w:rPr>
          <w:rFonts w:ascii="Times New Roman" w:eastAsia="標楷體" w:hAnsi="Times New Roman"/>
          <w:color w:val="000000"/>
          <w:sz w:val="28"/>
          <w:szCs w:val="28"/>
        </w:rPr>
        <w:t>(12</w:t>
      </w:r>
      <w:r>
        <w:rPr>
          <w:rFonts w:ascii="Times New Roman" w:eastAsia="標楷體" w:hAnsi="Times New Roman"/>
          <w:color w:val="000000"/>
          <w:sz w:val="28"/>
          <w:szCs w:val="28"/>
        </w:rPr>
        <w:t>班以上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學校限送</w:t>
      </w:r>
      <w:r>
        <w:rPr>
          <w:rFonts w:ascii="Times New Roman" w:eastAsia="標楷體" w:hAnsi="Times New Roman"/>
          <w:color w:val="000000"/>
          <w:sz w:val="28"/>
          <w:szCs w:val="28"/>
        </w:rPr>
        <w:t>5</w:t>
      </w:r>
      <w:r>
        <w:rPr>
          <w:rFonts w:ascii="Times New Roman" w:eastAsia="標楷體" w:hAnsi="Times New Roman"/>
          <w:color w:val="000000"/>
          <w:sz w:val="28"/>
          <w:szCs w:val="28"/>
        </w:rPr>
        <w:t>件</w:t>
      </w:r>
      <w:proofErr w:type="gramEnd"/>
      <w:r>
        <w:rPr>
          <w:rFonts w:ascii="Times New Roman" w:eastAsia="標楷體" w:hAnsi="Times New Roman"/>
          <w:color w:val="000000"/>
          <w:sz w:val="28"/>
          <w:szCs w:val="28"/>
        </w:rPr>
        <w:t>，</w:t>
      </w:r>
      <w:r>
        <w:rPr>
          <w:rFonts w:ascii="Times New Roman" w:eastAsia="標楷體" w:hAnsi="Times New Roman"/>
          <w:color w:val="000000"/>
          <w:sz w:val="28"/>
          <w:szCs w:val="28"/>
        </w:rPr>
        <w:t>12</w:t>
      </w:r>
      <w:r>
        <w:rPr>
          <w:rFonts w:ascii="Times New Roman" w:eastAsia="標楷體" w:hAnsi="Times New Roman"/>
          <w:color w:val="000000"/>
          <w:sz w:val="28"/>
          <w:szCs w:val="28"/>
        </w:rPr>
        <w:t>班以下學校</w:t>
      </w:r>
      <w:r>
        <w:rPr>
          <w:rFonts w:ascii="Times New Roman" w:eastAsia="標楷體" w:hAnsi="Times New Roman"/>
          <w:color w:val="000000"/>
          <w:sz w:val="28"/>
          <w:szCs w:val="28"/>
        </w:rPr>
        <w:t>(</w:t>
      </w:r>
      <w:r>
        <w:rPr>
          <w:rFonts w:ascii="Times New Roman" w:eastAsia="標楷體" w:hAnsi="Times New Roman"/>
          <w:color w:val="000000"/>
          <w:sz w:val="28"/>
          <w:szCs w:val="28"/>
        </w:rPr>
        <w:t>含</w:t>
      </w:r>
      <w:r>
        <w:rPr>
          <w:rFonts w:ascii="Times New Roman" w:eastAsia="標楷體" w:hAnsi="Times New Roman"/>
          <w:color w:val="000000"/>
          <w:sz w:val="28"/>
          <w:szCs w:val="28"/>
        </w:rPr>
        <w:t>12</w:t>
      </w:r>
      <w:r>
        <w:rPr>
          <w:rFonts w:ascii="Times New Roman" w:eastAsia="標楷體" w:hAnsi="Times New Roman"/>
          <w:color w:val="000000"/>
          <w:sz w:val="28"/>
          <w:szCs w:val="28"/>
        </w:rPr>
        <w:t>班</w:t>
      </w:r>
      <w:r>
        <w:rPr>
          <w:rFonts w:ascii="Times New Roman" w:eastAsia="標楷體" w:hAnsi="Times New Roman"/>
          <w:color w:val="000000"/>
          <w:sz w:val="28"/>
          <w:szCs w:val="28"/>
        </w:rPr>
        <w:t>)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限送</w:t>
      </w:r>
      <w:r>
        <w:rPr>
          <w:rFonts w:ascii="Times New Roman" w:eastAsia="標楷體" w:hAnsi="Times New Roman"/>
          <w:color w:val="000000"/>
          <w:sz w:val="28"/>
          <w:szCs w:val="28"/>
        </w:rPr>
        <w:t>2</w:t>
      </w:r>
      <w:r>
        <w:rPr>
          <w:rFonts w:ascii="Times New Roman" w:eastAsia="標楷體" w:hAnsi="Times New Roman"/>
          <w:color w:val="000000"/>
          <w:sz w:val="28"/>
          <w:szCs w:val="28"/>
        </w:rPr>
        <w:t>件</w:t>
      </w:r>
      <w:proofErr w:type="gramEnd"/>
      <w:r>
        <w:rPr>
          <w:rFonts w:ascii="Times New Roman" w:eastAsia="標楷體" w:hAnsi="Times New Roman"/>
          <w:color w:val="000000"/>
          <w:sz w:val="28"/>
          <w:szCs w:val="28"/>
        </w:rPr>
        <w:t>，請</w:t>
      </w:r>
      <w:r>
        <w:rPr>
          <w:rFonts w:ascii="標楷體" w:eastAsia="標楷體" w:hAnsi="標楷體"/>
          <w:color w:val="000000"/>
          <w:sz w:val="28"/>
          <w:szCs w:val="28"/>
        </w:rPr>
        <w:t>於</w:t>
      </w:r>
      <w:r>
        <w:rPr>
          <w:rFonts w:ascii="Times New Roman" w:eastAsia="標楷體" w:hAnsi="Times New Roman"/>
          <w:color w:val="000000"/>
          <w:sz w:val="28"/>
          <w:szCs w:val="28"/>
        </w:rPr>
        <w:t>114</w:t>
      </w:r>
      <w:r>
        <w:rPr>
          <w:rFonts w:ascii="標楷體" w:eastAsia="標楷體" w:hAnsi="標楷體"/>
          <w:color w:val="000000"/>
          <w:sz w:val="28"/>
          <w:szCs w:val="28"/>
        </w:rPr>
        <w:t>年</w:t>
      </w:r>
      <w:r>
        <w:rPr>
          <w:rFonts w:ascii="Times New Roman" w:eastAsia="標楷體" w:hAnsi="Times New Roman"/>
          <w:color w:val="000000"/>
          <w:sz w:val="28"/>
          <w:szCs w:val="28"/>
        </w:rPr>
        <w:t>9</w:t>
      </w:r>
      <w:r>
        <w:rPr>
          <w:rFonts w:ascii="Times New Roman" w:eastAsia="標楷體" w:hAnsi="Times New Roman"/>
          <w:color w:val="000000"/>
          <w:sz w:val="28"/>
          <w:szCs w:val="28"/>
        </w:rPr>
        <w:t>月</w:t>
      </w:r>
      <w:r>
        <w:rPr>
          <w:rFonts w:ascii="Times New Roman" w:eastAsia="標楷體" w:hAnsi="Times New Roman"/>
          <w:color w:val="000000"/>
          <w:sz w:val="28"/>
          <w:szCs w:val="28"/>
        </w:rPr>
        <w:t>26</w:t>
      </w:r>
      <w:r>
        <w:rPr>
          <w:rFonts w:ascii="Times New Roman" w:eastAsia="標楷體" w:hAnsi="Times New Roman"/>
          <w:color w:val="000000"/>
          <w:sz w:val="28"/>
          <w:szCs w:val="28"/>
        </w:rPr>
        <w:t>日（星期五）前將優良作品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交稿至家庭教育</w:t>
      </w:r>
      <w:proofErr w:type="gramEnd"/>
      <w:r>
        <w:rPr>
          <w:rFonts w:ascii="Times New Roman" w:eastAsia="標楷體" w:hAnsi="Times New Roman"/>
          <w:color w:val="000000"/>
          <w:sz w:val="28"/>
          <w:szCs w:val="28"/>
        </w:rPr>
        <w:t>中心</w:t>
      </w:r>
      <w:r>
        <w:rPr>
          <w:rFonts w:ascii="Times New Roman" w:eastAsia="標楷體" w:hAnsi="Times New Roman"/>
          <w:color w:val="000000"/>
          <w:sz w:val="28"/>
          <w:szCs w:val="28"/>
        </w:rPr>
        <w:t>(</w:t>
      </w:r>
      <w:r>
        <w:rPr>
          <w:rFonts w:ascii="Times New Roman" w:eastAsia="標楷體" w:hAnsi="Times New Roman"/>
          <w:color w:val="000000"/>
          <w:sz w:val="28"/>
          <w:szCs w:val="28"/>
        </w:rPr>
        <w:t>新竹縣竹北市光明郵局第</w:t>
      </w:r>
      <w:r>
        <w:rPr>
          <w:rFonts w:ascii="Times New Roman" w:eastAsia="標楷體" w:hAnsi="Times New Roman"/>
          <w:color w:val="000000"/>
          <w:sz w:val="28"/>
          <w:szCs w:val="28"/>
        </w:rPr>
        <w:t>234</w:t>
      </w:r>
      <w:r>
        <w:rPr>
          <w:rFonts w:ascii="Times New Roman" w:eastAsia="標楷體" w:hAnsi="Times New Roman"/>
          <w:color w:val="000000"/>
          <w:sz w:val="28"/>
          <w:szCs w:val="28"/>
        </w:rPr>
        <w:t>號信箱</w:t>
      </w:r>
      <w:r>
        <w:rPr>
          <w:rFonts w:ascii="Times New Roman" w:eastAsia="標楷體" w:hAnsi="Times New Roman"/>
          <w:color w:val="000000"/>
          <w:sz w:val="28"/>
          <w:szCs w:val="28"/>
        </w:rPr>
        <w:t>)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收稿截止</w:t>
      </w:r>
      <w:proofErr w:type="gramEnd"/>
      <w:r>
        <w:rPr>
          <w:rFonts w:ascii="Times New Roman" w:eastAsia="標楷體" w:hAnsi="Times New Roman"/>
          <w:color w:val="000000"/>
          <w:sz w:val="28"/>
          <w:szCs w:val="28"/>
        </w:rPr>
        <w:t>後，中心將選出優良作品並於</w:t>
      </w:r>
      <w:r>
        <w:rPr>
          <w:rFonts w:ascii="Times New Roman" w:eastAsia="標楷體" w:hAnsi="Times New Roman"/>
          <w:color w:val="000000"/>
          <w:sz w:val="28"/>
          <w:szCs w:val="28"/>
        </w:rPr>
        <w:t>114</w:t>
      </w:r>
      <w:r>
        <w:rPr>
          <w:rFonts w:ascii="Times New Roman" w:eastAsia="標楷體" w:hAnsi="Times New Roman"/>
          <w:color w:val="000000"/>
          <w:sz w:val="28"/>
          <w:szCs w:val="28"/>
        </w:rPr>
        <w:t>年</w:t>
      </w:r>
      <w:r>
        <w:rPr>
          <w:rFonts w:ascii="Times New Roman" w:eastAsia="標楷體" w:hAnsi="Times New Roman"/>
          <w:color w:val="000000"/>
          <w:sz w:val="28"/>
          <w:szCs w:val="28"/>
        </w:rPr>
        <w:t>10</w:t>
      </w:r>
      <w:r>
        <w:rPr>
          <w:rFonts w:ascii="Times New Roman" w:eastAsia="標楷體" w:hAnsi="Times New Roman"/>
          <w:color w:val="000000"/>
          <w:sz w:val="28"/>
          <w:szCs w:val="28"/>
        </w:rPr>
        <w:t>月</w:t>
      </w:r>
      <w:r>
        <w:rPr>
          <w:rFonts w:ascii="Times New Roman" w:eastAsia="標楷體" w:hAnsi="Times New Roman"/>
          <w:color w:val="000000"/>
          <w:sz w:val="28"/>
          <w:szCs w:val="28"/>
        </w:rPr>
        <w:t>17</w:t>
      </w:r>
      <w:r>
        <w:rPr>
          <w:rFonts w:ascii="Times New Roman" w:eastAsia="標楷體" w:hAnsi="Times New Roman"/>
          <w:color w:val="000000"/>
          <w:sz w:val="28"/>
          <w:szCs w:val="28"/>
        </w:rPr>
        <w:t>日</w:t>
      </w:r>
      <w:r>
        <w:rPr>
          <w:rFonts w:ascii="標楷體" w:eastAsia="標楷體" w:hAnsi="標楷體"/>
          <w:color w:val="000000"/>
          <w:sz w:val="28"/>
          <w:szCs w:val="28"/>
        </w:rPr>
        <w:t>（星期五）前公告獲獎名單於新竹縣政府教育局之家庭教育中心</w:t>
      </w:r>
      <w:r>
        <w:rPr>
          <w:rFonts w:ascii="Times New Roman" w:eastAsia="標楷體" w:hAnsi="Times New Roman"/>
          <w:color w:val="000000"/>
          <w:sz w:val="28"/>
          <w:szCs w:val="28"/>
        </w:rPr>
        <w:t>(https://doe.hcc.edu.tw/doe_front/index.php)</w:t>
      </w:r>
      <w:r>
        <w:rPr>
          <w:rFonts w:ascii="Times New Roman" w:eastAsia="標楷體" w:hAnsi="Times New Roman"/>
          <w:color w:val="000000"/>
          <w:sz w:val="28"/>
          <w:szCs w:val="28"/>
        </w:rPr>
        <w:t>，屆時請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各</w:t>
      </w:r>
      <w:r>
        <w:rPr>
          <w:rFonts w:ascii="標楷體" w:eastAsia="標楷體" w:hAnsi="標楷體"/>
          <w:color w:val="000000"/>
          <w:sz w:val="28"/>
          <w:szCs w:val="28"/>
        </w:rPr>
        <w:t>校至本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中</w:t>
      </w:r>
      <w:r>
        <w:rPr>
          <w:rFonts w:ascii="Times New Roman" w:eastAsia="標楷體" w:hAnsi="Times New Roman"/>
          <w:color w:val="000000"/>
          <w:sz w:val="28"/>
          <w:szCs w:val="28"/>
        </w:rPr>
        <w:t>心</w:t>
      </w:r>
      <w:r>
        <w:rPr>
          <w:rFonts w:ascii="Times New Roman" w:eastAsia="標楷體" w:hAnsi="Times New Roman"/>
          <w:color w:val="000000"/>
          <w:sz w:val="28"/>
          <w:szCs w:val="28"/>
        </w:rPr>
        <w:t>(</w:t>
      </w:r>
      <w:r>
        <w:rPr>
          <w:rFonts w:ascii="Times New Roman" w:eastAsia="標楷體" w:hAnsi="Times New Roman"/>
          <w:color w:val="000000"/>
          <w:sz w:val="28"/>
          <w:szCs w:val="28"/>
        </w:rPr>
        <w:t>新竹縣竹北市</w:t>
      </w:r>
      <w:r>
        <w:rPr>
          <w:rFonts w:ascii="Times New Roman" w:eastAsia="標楷體" w:hAnsi="Times New Roman"/>
          <w:color w:val="000000"/>
          <w:sz w:val="28"/>
          <w:szCs w:val="28"/>
        </w:rPr>
        <w:t>莊敬一路</w:t>
      </w:r>
      <w:r>
        <w:rPr>
          <w:rFonts w:ascii="Times New Roman" w:eastAsia="標楷體" w:hAnsi="Times New Roman"/>
          <w:color w:val="000000"/>
          <w:sz w:val="28"/>
          <w:szCs w:val="28"/>
        </w:rPr>
        <w:t>2</w:t>
      </w:r>
      <w:r>
        <w:rPr>
          <w:rFonts w:ascii="Times New Roman" w:eastAsia="標楷體" w:hAnsi="Times New Roman"/>
          <w:color w:val="000000"/>
          <w:sz w:val="28"/>
          <w:szCs w:val="28"/>
        </w:rPr>
        <w:t>號</w:t>
      </w:r>
      <w:r>
        <w:rPr>
          <w:rFonts w:ascii="Times New Roman" w:eastAsia="標楷體" w:hAnsi="Times New Roman"/>
          <w:color w:val="000000"/>
          <w:sz w:val="28"/>
          <w:szCs w:val="28"/>
        </w:rPr>
        <w:t>)</w:t>
      </w:r>
      <w:r>
        <w:rPr>
          <w:rFonts w:ascii="Times New Roman" w:eastAsia="標楷體" w:hAnsi="Times New Roman"/>
          <w:color w:val="000000"/>
          <w:sz w:val="28"/>
          <w:szCs w:val="28"/>
        </w:rPr>
        <w:t>領</w:t>
      </w:r>
      <w:r>
        <w:rPr>
          <w:rFonts w:ascii="標楷體" w:eastAsia="標楷體" w:hAnsi="標楷體"/>
          <w:color w:val="000000"/>
          <w:sz w:val="28"/>
          <w:szCs w:val="28"/>
        </w:rPr>
        <w:t>取精美禮物及學生作品。</w:t>
      </w:r>
    </w:p>
    <w:p w14:paraId="0B465CCB" w14:textId="77777777" w:rsidR="00D80205" w:rsidRDefault="00845119">
      <w:pPr>
        <w:snapToGrid w:val="0"/>
        <w:spacing w:line="360" w:lineRule="auto"/>
        <w:ind w:left="779" w:hanging="640"/>
        <w:jc w:val="both"/>
      </w:pPr>
      <w:r>
        <w:rPr>
          <w:rFonts w:ascii="標楷體" w:eastAsia="標楷體" w:hAnsi="標楷體"/>
          <w:color w:val="000000"/>
          <w:sz w:val="28"/>
          <w:szCs w:val="28"/>
        </w:rPr>
        <w:t>(</w:t>
      </w:r>
      <w:r>
        <w:rPr>
          <w:rFonts w:ascii="標楷體" w:eastAsia="標楷體" w:hAnsi="標楷體"/>
          <w:color w:val="000000"/>
          <w:sz w:val="28"/>
          <w:szCs w:val="28"/>
        </w:rPr>
        <w:t>三</w:t>
      </w:r>
      <w:r>
        <w:rPr>
          <w:rFonts w:ascii="標楷體" w:eastAsia="標楷體" w:hAnsi="標楷體"/>
          <w:color w:val="000000"/>
          <w:sz w:val="28"/>
          <w:szCs w:val="28"/>
        </w:rPr>
        <w:t>)</w:t>
      </w:r>
      <w:r>
        <w:rPr>
          <w:rFonts w:ascii="標楷體" w:eastAsia="標楷體" w:hAnsi="標楷體"/>
          <w:color w:val="000000"/>
          <w:sz w:val="28"/>
          <w:szCs w:val="28"/>
        </w:rPr>
        <w:t>本案聯絡人：新竹縣家庭教育中心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/>
          <w:color w:val="000000"/>
          <w:sz w:val="28"/>
          <w:szCs w:val="28"/>
        </w:rPr>
        <w:t>謝小姐</w:t>
      </w:r>
      <w:r>
        <w:rPr>
          <w:rFonts w:ascii="Times New Roman" w:eastAsia="標楷體" w:hAnsi="Times New Roman"/>
          <w:color w:val="000000"/>
          <w:sz w:val="28"/>
          <w:szCs w:val="28"/>
        </w:rPr>
        <w:t>(03-6571045*217)</w:t>
      </w:r>
      <w:r>
        <w:rPr>
          <w:rFonts w:ascii="標楷體" w:eastAsia="標楷體" w:hAnsi="標楷體"/>
          <w:color w:val="000000"/>
          <w:sz w:val="28"/>
          <w:szCs w:val="28"/>
        </w:rPr>
        <w:t>。</w:t>
      </w:r>
    </w:p>
    <w:p w14:paraId="25629304" w14:textId="77777777" w:rsidR="00D80205" w:rsidRDefault="00D80205">
      <w:pPr>
        <w:snapToGrid w:val="0"/>
        <w:spacing w:line="480" w:lineRule="exact"/>
        <w:ind w:right="283"/>
        <w:jc w:val="both"/>
        <w:rPr>
          <w:color w:val="000000"/>
          <w:sz w:val="32"/>
          <w:szCs w:val="32"/>
        </w:rPr>
      </w:pPr>
    </w:p>
    <w:p w14:paraId="51AECDEE" w14:textId="77777777" w:rsidR="00D80205" w:rsidRDefault="00D80205">
      <w:pPr>
        <w:pageBreakBefore/>
        <w:widowControl/>
        <w:rPr>
          <w:rFonts w:ascii="Times New Roman" w:eastAsia="標楷體" w:hAnsi="Times New Roman"/>
          <w:b/>
          <w:color w:val="000000"/>
          <w:sz w:val="28"/>
          <w:szCs w:val="28"/>
        </w:rPr>
      </w:pPr>
    </w:p>
    <w:p w14:paraId="3A1EF642" w14:textId="77777777" w:rsidR="00D80205" w:rsidRDefault="00845119">
      <w:pPr>
        <w:pageBreakBefore/>
        <w:widowControl/>
      </w:pPr>
      <w:r>
        <w:rPr>
          <w:rFonts w:ascii="標楷體" w:eastAsia="標楷體" w:hAnsi="標楷體"/>
          <w:color w:val="000000"/>
          <w:sz w:val="28"/>
          <w:szCs w:val="28"/>
        </w:rPr>
        <w:lastRenderedPageBreak/>
        <w:t>附件一</w:t>
      </w:r>
    </w:p>
    <w:p w14:paraId="50DA10CD" w14:textId="77777777" w:rsidR="00D80205" w:rsidRDefault="00845119">
      <w:pPr>
        <w:snapToGrid w:val="0"/>
        <w:spacing w:after="180" w:line="480" w:lineRule="exact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>
        <w:rPr>
          <w:rFonts w:ascii="Times New Roman" w:eastAsia="標楷體" w:hAnsi="Times New Roman"/>
          <w:b/>
          <w:color w:val="000000"/>
          <w:sz w:val="32"/>
          <w:szCs w:val="32"/>
        </w:rPr>
        <w:t>承先啟後代代傳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-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我家的家庭儀式</w:t>
      </w:r>
    </w:p>
    <w:p w14:paraId="58C3659B" w14:textId="77777777" w:rsidR="00D80205" w:rsidRDefault="00845119">
      <w:pPr>
        <w:snapToGrid w:val="0"/>
        <w:spacing w:after="180" w:line="480" w:lineRule="exact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>
        <w:rPr>
          <w:rFonts w:ascii="Times New Roman" w:eastAsia="標楷體" w:hAnsi="Times New Roman"/>
          <w:b/>
          <w:color w:val="000000"/>
          <w:sz w:val="32"/>
          <w:szCs w:val="32"/>
        </w:rPr>
        <w:t>家庭教育學習單</w:t>
      </w:r>
    </w:p>
    <w:p w14:paraId="5B1DE30B" w14:textId="77777777" w:rsidR="00D80205" w:rsidRDefault="00845119">
      <w:pPr>
        <w:snapToGrid w:val="0"/>
        <w:spacing w:line="480" w:lineRule="exact"/>
        <w:ind w:left="142" w:firstLine="566"/>
      </w:pPr>
      <w:r>
        <w:rPr>
          <w:rFonts w:ascii="標楷體" w:eastAsia="標楷體" w:hAnsi="標楷體"/>
          <w:color w:val="000000"/>
          <w:sz w:val="28"/>
          <w:szCs w:val="28"/>
        </w:rPr>
        <w:t>家庭儀式使家庭成員感到歸屬感，不論是平時或是配合節日，透過簡單儀式，讓我們與家人在忙碌的生活中，找出片段時光，營造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彼此間的精心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時刻</w:t>
      </w:r>
      <w:r>
        <w:rPr>
          <w:rFonts w:ascii="標楷體" w:eastAsia="標楷體" w:hAnsi="標楷體"/>
          <w:color w:val="000000"/>
          <w:sz w:val="28"/>
          <w:szCs w:val="28"/>
        </w:rPr>
        <w:t>~</w:t>
      </w:r>
    </w:p>
    <w:p w14:paraId="249C00E1" w14:textId="77777777" w:rsidR="00D80205" w:rsidRDefault="00845119">
      <w:pPr>
        <w:snapToGrid w:val="0"/>
        <w:spacing w:line="480" w:lineRule="exact"/>
        <w:jc w:val="center"/>
        <w:rPr>
          <w:rFonts w:ascii="Times New Roman" w:eastAsia="標楷體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標楷體" w:hAnsi="Times New Roman"/>
          <w:b/>
          <w:bCs/>
          <w:color w:val="000000"/>
          <w:sz w:val="28"/>
          <w:szCs w:val="28"/>
        </w:rPr>
        <w:t>【國小版】</w:t>
      </w:r>
    </w:p>
    <w:p w14:paraId="0FDA7016" w14:textId="77777777" w:rsidR="00D80205" w:rsidRDefault="00845119">
      <w:pPr>
        <w:pStyle w:val="a9"/>
        <w:numPr>
          <w:ilvl w:val="0"/>
          <w:numId w:val="4"/>
        </w:numPr>
        <w:snapToGrid w:val="0"/>
        <w:spacing w:line="480" w:lineRule="exact"/>
        <w:ind w:left="560" w:hanging="560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請畫出暑假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期間，</w:t>
      </w:r>
      <w:proofErr w:type="gramEnd"/>
      <w:r>
        <w:rPr>
          <w:rFonts w:ascii="Times New Roman" w:eastAsia="標楷體" w:hAnsi="Times New Roman"/>
          <w:color w:val="000000"/>
          <w:sz w:val="28"/>
          <w:szCs w:val="28"/>
        </w:rPr>
        <w:t>我家會有怎樣的熱鬧情景？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（</w:t>
      </w:r>
      <w:proofErr w:type="gramEnd"/>
      <w:r>
        <w:rPr>
          <w:rFonts w:ascii="Times New Roman" w:eastAsia="標楷體" w:hAnsi="Times New Roman"/>
          <w:color w:val="000000"/>
          <w:sz w:val="28"/>
          <w:szCs w:val="28"/>
        </w:rPr>
        <w:t>例如：暑假期間全家人會一起露營、到海邊玩水、做料理，或是一起看電影</w:t>
      </w:r>
      <w:r>
        <w:rPr>
          <w:rFonts w:ascii="Times New Roman" w:eastAsia="標楷體" w:hAnsi="Times New Roman"/>
          <w:color w:val="000000"/>
          <w:sz w:val="28"/>
          <w:szCs w:val="28"/>
        </w:rPr>
        <w:t>…</w:t>
      </w:r>
      <w:r>
        <w:rPr>
          <w:rFonts w:ascii="Times New Roman" w:eastAsia="標楷體" w:hAnsi="Times New Roman"/>
          <w:color w:val="000000"/>
          <w:sz w:val="28"/>
          <w:szCs w:val="28"/>
        </w:rPr>
        <w:t>等活動呢？請畫出來喔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）</w:t>
      </w:r>
      <w:proofErr w:type="gramEnd"/>
    </w:p>
    <w:p w14:paraId="4A0AC63F" w14:textId="77777777" w:rsidR="00D80205" w:rsidRDefault="00845119">
      <w:pPr>
        <w:snapToGrid w:val="0"/>
        <w:spacing w:line="480" w:lineRule="exact"/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F0C84C" wp14:editId="7240C4DA">
                <wp:simplePos x="0" y="0"/>
                <wp:positionH relativeFrom="column">
                  <wp:posOffset>487676</wp:posOffset>
                </wp:positionH>
                <wp:positionV relativeFrom="paragraph">
                  <wp:posOffset>152403</wp:posOffset>
                </wp:positionV>
                <wp:extent cx="5600069" cy="2735583"/>
                <wp:effectExtent l="0" t="0" r="19681" b="26667"/>
                <wp:wrapThrough wrapText="bothSides">
                  <wp:wrapPolygon edited="0">
                    <wp:start x="0" y="0"/>
                    <wp:lineTo x="0" y="21660"/>
                    <wp:lineTo x="21602" y="21660"/>
                    <wp:lineTo x="21602" y="0"/>
                    <wp:lineTo x="0" y="0"/>
                  </wp:wrapPolygon>
                </wp:wrapThrough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069" cy="27355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2F528F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E0E5191" id="矩形 1" o:spid="_x0000_s1026" style="position:absolute;margin-left:38.4pt;margin-top:12pt;width:440.95pt;height:215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" strokecolor="#2f528f" strokeweight=".35281mm">
                <v:textbox inset="0,0,0,0"/>
                <w10:wrap type="through"/>
              </v:rect>
            </w:pict>
          </mc:Fallback>
        </mc:AlternateContent>
      </w:r>
    </w:p>
    <w:p w14:paraId="1A6438F4" w14:textId="77777777" w:rsidR="00D80205" w:rsidRDefault="00D80205">
      <w:pPr>
        <w:pStyle w:val="a9"/>
        <w:snapToGrid w:val="0"/>
        <w:spacing w:line="480" w:lineRule="exact"/>
        <w:ind w:left="1200" w:hanging="720"/>
        <w:rPr>
          <w:rFonts w:ascii="Times New Roman" w:eastAsia="標楷體" w:hAnsi="Times New Roman"/>
          <w:color w:val="000000"/>
          <w:sz w:val="28"/>
          <w:szCs w:val="28"/>
        </w:rPr>
      </w:pPr>
    </w:p>
    <w:p w14:paraId="11E9A8DB" w14:textId="77777777" w:rsidR="00D80205" w:rsidRDefault="00D80205">
      <w:pPr>
        <w:pStyle w:val="a9"/>
        <w:snapToGrid w:val="0"/>
        <w:spacing w:line="480" w:lineRule="exact"/>
        <w:ind w:left="1200" w:hanging="720"/>
        <w:rPr>
          <w:rFonts w:ascii="Times New Roman" w:eastAsia="標楷體" w:hAnsi="Times New Roman"/>
          <w:color w:val="000000"/>
          <w:sz w:val="28"/>
          <w:szCs w:val="28"/>
        </w:rPr>
      </w:pPr>
    </w:p>
    <w:p w14:paraId="4BFFA696" w14:textId="77777777" w:rsidR="00D80205" w:rsidRDefault="00D80205">
      <w:pPr>
        <w:pStyle w:val="a9"/>
        <w:snapToGrid w:val="0"/>
        <w:spacing w:line="480" w:lineRule="exact"/>
        <w:ind w:left="1200" w:hanging="720"/>
        <w:rPr>
          <w:rFonts w:ascii="Times New Roman" w:eastAsia="標楷體" w:hAnsi="Times New Roman"/>
          <w:color w:val="000000"/>
          <w:sz w:val="28"/>
          <w:szCs w:val="28"/>
        </w:rPr>
      </w:pPr>
    </w:p>
    <w:p w14:paraId="29A697D8" w14:textId="77777777" w:rsidR="00D80205" w:rsidRDefault="00D80205">
      <w:pPr>
        <w:pStyle w:val="a9"/>
        <w:snapToGrid w:val="0"/>
        <w:spacing w:line="480" w:lineRule="exact"/>
        <w:ind w:left="1200" w:hanging="720"/>
        <w:rPr>
          <w:rFonts w:ascii="Times New Roman" w:eastAsia="標楷體" w:hAnsi="Times New Roman"/>
          <w:color w:val="000000"/>
          <w:sz w:val="28"/>
          <w:szCs w:val="28"/>
        </w:rPr>
      </w:pPr>
    </w:p>
    <w:p w14:paraId="771BFAA7" w14:textId="77777777" w:rsidR="00D80205" w:rsidRDefault="00D80205">
      <w:pPr>
        <w:pStyle w:val="a9"/>
        <w:snapToGrid w:val="0"/>
        <w:spacing w:line="480" w:lineRule="exact"/>
        <w:ind w:left="1200" w:hanging="720"/>
        <w:rPr>
          <w:rFonts w:ascii="Times New Roman" w:eastAsia="標楷體" w:hAnsi="Times New Roman"/>
          <w:color w:val="000000"/>
          <w:sz w:val="28"/>
          <w:szCs w:val="28"/>
        </w:rPr>
      </w:pPr>
    </w:p>
    <w:p w14:paraId="076BD9EC" w14:textId="77777777" w:rsidR="00D80205" w:rsidRDefault="00D80205">
      <w:pPr>
        <w:pStyle w:val="a9"/>
        <w:snapToGrid w:val="0"/>
        <w:spacing w:line="480" w:lineRule="exact"/>
        <w:ind w:left="1200" w:hanging="720"/>
        <w:rPr>
          <w:rFonts w:ascii="Times New Roman" w:eastAsia="標楷體" w:hAnsi="Times New Roman"/>
          <w:color w:val="000000"/>
          <w:sz w:val="28"/>
          <w:szCs w:val="28"/>
        </w:rPr>
      </w:pPr>
    </w:p>
    <w:p w14:paraId="4F93F2F3" w14:textId="77777777" w:rsidR="00D80205" w:rsidRDefault="00D80205">
      <w:pPr>
        <w:pStyle w:val="a9"/>
        <w:snapToGrid w:val="0"/>
        <w:spacing w:line="480" w:lineRule="exact"/>
        <w:ind w:left="1200" w:hanging="720"/>
        <w:rPr>
          <w:rFonts w:ascii="Times New Roman" w:eastAsia="標楷體" w:hAnsi="Times New Roman"/>
          <w:color w:val="000000"/>
          <w:sz w:val="28"/>
          <w:szCs w:val="28"/>
        </w:rPr>
      </w:pPr>
    </w:p>
    <w:p w14:paraId="79DC214D" w14:textId="77777777" w:rsidR="00D80205" w:rsidRDefault="00D80205">
      <w:pPr>
        <w:pStyle w:val="a9"/>
        <w:snapToGrid w:val="0"/>
        <w:spacing w:line="480" w:lineRule="exact"/>
        <w:ind w:left="1200" w:hanging="720"/>
        <w:rPr>
          <w:rFonts w:ascii="Times New Roman" w:eastAsia="標楷體" w:hAnsi="Times New Roman"/>
          <w:color w:val="000000"/>
          <w:sz w:val="28"/>
          <w:szCs w:val="28"/>
        </w:rPr>
      </w:pPr>
    </w:p>
    <w:p w14:paraId="0CF67CB0" w14:textId="77777777" w:rsidR="00D80205" w:rsidRDefault="00D80205">
      <w:pPr>
        <w:pStyle w:val="a9"/>
        <w:snapToGrid w:val="0"/>
        <w:spacing w:line="480" w:lineRule="exact"/>
        <w:ind w:left="1200" w:hanging="720"/>
        <w:rPr>
          <w:rFonts w:ascii="Times New Roman" w:eastAsia="標楷體" w:hAnsi="Times New Roman"/>
          <w:color w:val="000000"/>
          <w:sz w:val="28"/>
          <w:szCs w:val="28"/>
        </w:rPr>
      </w:pPr>
    </w:p>
    <w:p w14:paraId="671A2D33" w14:textId="77777777" w:rsidR="00D80205" w:rsidRDefault="00845119">
      <w:pPr>
        <w:pStyle w:val="a9"/>
        <w:numPr>
          <w:ilvl w:val="0"/>
          <w:numId w:val="4"/>
        </w:numPr>
        <w:snapToGrid w:val="0"/>
        <w:spacing w:line="480" w:lineRule="exact"/>
        <w:ind w:left="560" w:hanging="560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我家在平時有沒有什麼特別的家庭儀式，你最喜歡的是哪一個</w:t>
      </w:r>
      <w:r>
        <w:rPr>
          <w:rFonts w:ascii="Times New Roman" w:eastAsia="標楷體" w:hAnsi="Times New Roman"/>
          <w:color w:val="000000"/>
          <w:sz w:val="28"/>
          <w:szCs w:val="28"/>
        </w:rPr>
        <w:t>?</w:t>
      </w:r>
      <w:r>
        <w:rPr>
          <w:rFonts w:ascii="Times New Roman" w:eastAsia="標楷體" w:hAnsi="Times New Roman"/>
          <w:color w:val="000000"/>
          <w:sz w:val="28"/>
          <w:szCs w:val="28"/>
        </w:rPr>
        <w:t>請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畫出畫下</w:t>
      </w:r>
      <w:proofErr w:type="gramEnd"/>
      <w:r>
        <w:rPr>
          <w:rFonts w:ascii="Times New Roman" w:eastAsia="標楷體" w:hAnsi="Times New Roman"/>
          <w:color w:val="000000"/>
          <w:sz w:val="28"/>
          <w:szCs w:val="28"/>
        </w:rPr>
        <w:t>或寫下當時的情景</w:t>
      </w:r>
      <w:r>
        <w:rPr>
          <w:rFonts w:ascii="Times New Roman" w:eastAsia="標楷體" w:hAnsi="Times New Roman"/>
          <w:color w:val="000000"/>
          <w:sz w:val="28"/>
          <w:szCs w:val="28"/>
        </w:rPr>
        <w:t>(</w:t>
      </w:r>
      <w:r>
        <w:rPr>
          <w:rFonts w:ascii="Times New Roman" w:eastAsia="標楷體" w:hAnsi="Times New Roman"/>
          <w:color w:val="000000"/>
          <w:sz w:val="28"/>
          <w:szCs w:val="28"/>
        </w:rPr>
        <w:t>例如固定週末全家一起出遊、睡前晚安吻、睡前的故事時間</w:t>
      </w:r>
      <w:r>
        <w:rPr>
          <w:rFonts w:ascii="Times New Roman" w:eastAsia="標楷體" w:hAnsi="Times New Roman"/>
          <w:color w:val="000000"/>
          <w:sz w:val="28"/>
          <w:szCs w:val="28"/>
        </w:rPr>
        <w:t>…..</w:t>
      </w:r>
      <w:r>
        <w:rPr>
          <w:rFonts w:ascii="Times New Roman" w:eastAsia="標楷體" w:hAnsi="Times New Roman"/>
          <w:color w:val="000000"/>
          <w:sz w:val="28"/>
          <w:szCs w:val="28"/>
        </w:rPr>
        <w:t>等</w:t>
      </w:r>
      <w:r>
        <w:rPr>
          <w:rFonts w:ascii="Times New Roman" w:eastAsia="標楷體" w:hAnsi="Times New Roman"/>
          <w:color w:val="000000"/>
          <w:sz w:val="28"/>
          <w:szCs w:val="28"/>
        </w:rPr>
        <w:t>)</w:t>
      </w:r>
    </w:p>
    <w:p w14:paraId="7244DF62" w14:textId="77777777" w:rsidR="00D80205" w:rsidRDefault="00845119">
      <w:pPr>
        <w:snapToGrid w:val="0"/>
        <w:spacing w:line="480" w:lineRule="exact"/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CCD6B5" wp14:editId="0255ACCF">
                <wp:simplePos x="0" y="0"/>
                <wp:positionH relativeFrom="column">
                  <wp:posOffset>484092</wp:posOffset>
                </wp:positionH>
                <wp:positionV relativeFrom="paragraph">
                  <wp:posOffset>295195</wp:posOffset>
                </wp:positionV>
                <wp:extent cx="5600069" cy="2735583"/>
                <wp:effectExtent l="0" t="0" r="19681" b="26667"/>
                <wp:wrapThrough wrapText="bothSides">
                  <wp:wrapPolygon edited="0">
                    <wp:start x="0" y="0"/>
                    <wp:lineTo x="0" y="21660"/>
                    <wp:lineTo x="21602" y="21660"/>
                    <wp:lineTo x="21602" y="0"/>
                    <wp:lineTo x="0" y="0"/>
                  </wp:wrapPolygon>
                </wp:wrapThrough>
                <wp:docPr id="2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069" cy="27355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2F528F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6DC2EA0" id="矩形 1" o:spid="_x0000_s1026" style="position:absolute;margin-left:38.1pt;margin-top:23.25pt;width:440.95pt;height:215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" strokecolor="#2f528f" strokeweight=".35281mm">
                <v:textbox inset="0,0,0,0"/>
                <w10:wrap type="through"/>
              </v:rect>
            </w:pict>
          </mc:Fallback>
        </mc:AlternateContent>
      </w:r>
    </w:p>
    <w:p w14:paraId="573A94FB" w14:textId="77777777" w:rsidR="00D80205" w:rsidRDefault="00D80205">
      <w:pPr>
        <w:pStyle w:val="a9"/>
        <w:snapToGrid w:val="0"/>
        <w:spacing w:line="48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p w14:paraId="7D724E0D" w14:textId="77777777" w:rsidR="00D80205" w:rsidRDefault="00D80205">
      <w:pPr>
        <w:pStyle w:val="a9"/>
        <w:snapToGrid w:val="0"/>
        <w:spacing w:line="48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p w14:paraId="25294601" w14:textId="77777777" w:rsidR="00D80205" w:rsidRDefault="00D80205">
      <w:pPr>
        <w:pStyle w:val="a9"/>
        <w:snapToGrid w:val="0"/>
        <w:spacing w:line="48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p w14:paraId="3B6F62D0" w14:textId="77777777" w:rsidR="00D80205" w:rsidRDefault="00D80205">
      <w:pPr>
        <w:pStyle w:val="a9"/>
        <w:snapToGrid w:val="0"/>
        <w:spacing w:line="48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p w14:paraId="3B2EA638" w14:textId="77777777" w:rsidR="00D80205" w:rsidRDefault="00D80205">
      <w:pPr>
        <w:pStyle w:val="a9"/>
        <w:snapToGrid w:val="0"/>
        <w:spacing w:line="48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p w14:paraId="07AB9853" w14:textId="77777777" w:rsidR="00D80205" w:rsidRDefault="00D80205">
      <w:pPr>
        <w:pStyle w:val="a9"/>
        <w:snapToGrid w:val="0"/>
        <w:spacing w:line="480" w:lineRule="exact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p w14:paraId="5CFF63CB" w14:textId="77777777" w:rsidR="00D80205" w:rsidRDefault="00D80205">
      <w:pPr>
        <w:snapToGrid w:val="0"/>
        <w:spacing w:line="480" w:lineRule="exact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</w:p>
    <w:p w14:paraId="4CA45310" w14:textId="77777777" w:rsidR="00D80205" w:rsidRDefault="00D80205">
      <w:pPr>
        <w:snapToGrid w:val="0"/>
        <w:spacing w:line="480" w:lineRule="exact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</w:p>
    <w:p w14:paraId="5713715D" w14:textId="77777777" w:rsidR="00D80205" w:rsidRDefault="00D80205">
      <w:pPr>
        <w:snapToGrid w:val="0"/>
        <w:spacing w:line="480" w:lineRule="exact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</w:p>
    <w:p w14:paraId="1FF0F3D9" w14:textId="77777777" w:rsidR="00D80205" w:rsidRDefault="00845119">
      <w:pPr>
        <w:pageBreakBefore/>
        <w:widowControl/>
      </w:pPr>
      <w:r>
        <w:rPr>
          <w:rFonts w:ascii="標楷體" w:eastAsia="標楷體" w:hAnsi="標楷體"/>
          <w:color w:val="000000"/>
          <w:sz w:val="28"/>
          <w:szCs w:val="28"/>
        </w:rPr>
        <w:lastRenderedPageBreak/>
        <w:t>附件一</w:t>
      </w:r>
    </w:p>
    <w:p w14:paraId="79C7975B" w14:textId="77777777" w:rsidR="00D80205" w:rsidRDefault="00845119">
      <w:pPr>
        <w:snapToGrid w:val="0"/>
        <w:spacing w:after="180" w:line="480" w:lineRule="exact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>
        <w:rPr>
          <w:rFonts w:ascii="Times New Roman" w:eastAsia="標楷體" w:hAnsi="Times New Roman"/>
          <w:b/>
          <w:color w:val="000000"/>
          <w:sz w:val="32"/>
          <w:szCs w:val="32"/>
        </w:rPr>
        <w:t>承先啟後代代傳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-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我家的家庭儀式</w:t>
      </w:r>
    </w:p>
    <w:p w14:paraId="790681DB" w14:textId="77777777" w:rsidR="00D80205" w:rsidRDefault="00845119">
      <w:pPr>
        <w:snapToGrid w:val="0"/>
        <w:spacing w:after="180" w:line="480" w:lineRule="exact"/>
        <w:jc w:val="center"/>
        <w:rPr>
          <w:rFonts w:ascii="Times New Roman" w:eastAsia="標楷體" w:hAnsi="Times New Roman"/>
          <w:b/>
          <w:color w:val="000000"/>
          <w:sz w:val="32"/>
          <w:szCs w:val="32"/>
        </w:rPr>
      </w:pPr>
      <w:r>
        <w:rPr>
          <w:rFonts w:ascii="Times New Roman" w:eastAsia="標楷體" w:hAnsi="Times New Roman"/>
          <w:b/>
          <w:color w:val="000000"/>
          <w:sz w:val="32"/>
          <w:szCs w:val="32"/>
        </w:rPr>
        <w:t>家庭教育學習單</w:t>
      </w:r>
    </w:p>
    <w:p w14:paraId="09B09BE2" w14:textId="77777777" w:rsidR="00D80205" w:rsidRDefault="00845119">
      <w:pPr>
        <w:snapToGrid w:val="0"/>
        <w:spacing w:after="180" w:line="480" w:lineRule="exact"/>
        <w:jc w:val="center"/>
      </w:pPr>
      <w:r>
        <w:rPr>
          <w:rFonts w:ascii="Times New Roman" w:eastAsia="標楷體" w:hAnsi="Times New Roman"/>
          <w:b/>
          <w:bCs/>
          <w:color w:val="000000"/>
          <w:sz w:val="28"/>
          <w:szCs w:val="28"/>
        </w:rPr>
        <w:t>【國中版】</w:t>
      </w:r>
    </w:p>
    <w:p w14:paraId="5758E12D" w14:textId="77777777" w:rsidR="00D80205" w:rsidRDefault="00845119">
      <w:pPr>
        <w:snapToGrid w:val="0"/>
        <w:spacing w:after="240" w:line="480" w:lineRule="exact"/>
        <w:ind w:left="142" w:firstLine="566"/>
      </w:pPr>
      <w:r>
        <w:rPr>
          <w:rFonts w:ascii="標楷體" w:eastAsia="標楷體" w:hAnsi="標楷體"/>
          <w:color w:val="000000"/>
          <w:sz w:val="28"/>
          <w:szCs w:val="28"/>
        </w:rPr>
        <w:t>家庭儀式使家庭成員感到歸屬感，不論是平時或是配合節日，透過簡單儀式，讓我們與家人在忙碌的生活中，找出片段時光，營造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彼此間的精心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時刻</w:t>
      </w:r>
      <w:r>
        <w:rPr>
          <w:rFonts w:ascii="標楷體" w:eastAsia="標楷體" w:hAnsi="標楷體"/>
          <w:color w:val="000000"/>
          <w:sz w:val="28"/>
          <w:szCs w:val="28"/>
        </w:rPr>
        <w:t>~</w:t>
      </w:r>
    </w:p>
    <w:p w14:paraId="07C35E68" w14:textId="77777777" w:rsidR="00D80205" w:rsidRDefault="00845119">
      <w:pPr>
        <w:pStyle w:val="a9"/>
        <w:numPr>
          <w:ilvl w:val="0"/>
          <w:numId w:val="5"/>
        </w:numPr>
        <w:snapToGrid w:val="0"/>
        <w:spacing w:line="480" w:lineRule="exact"/>
      </w:pPr>
      <w:r>
        <w:rPr>
          <w:rFonts w:ascii="標楷體" w:eastAsia="標楷體" w:hAnsi="標楷體"/>
          <w:color w:val="000000"/>
          <w:sz w:val="28"/>
          <w:szCs w:val="28"/>
        </w:rPr>
        <w:t>請寫出暑假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期間，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我家會有那些家庭習俗或家庭的特別活動。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（</w:t>
      </w:r>
      <w:proofErr w:type="gramEnd"/>
      <w:r>
        <w:rPr>
          <w:rFonts w:ascii="Times New Roman" w:eastAsia="標楷體" w:hAnsi="Times New Roman"/>
          <w:color w:val="000000"/>
          <w:sz w:val="28"/>
          <w:szCs w:val="28"/>
        </w:rPr>
        <w:t>例如：暑假期間全家人會一起露營、到海邊玩水、做料理，或是一起看電影</w:t>
      </w:r>
      <w:r>
        <w:rPr>
          <w:rFonts w:ascii="Times New Roman" w:eastAsia="標楷體" w:hAnsi="Times New Roman"/>
          <w:color w:val="000000"/>
          <w:sz w:val="28"/>
          <w:szCs w:val="28"/>
        </w:rPr>
        <w:t>…</w:t>
      </w:r>
      <w:r>
        <w:rPr>
          <w:rFonts w:ascii="Times New Roman" w:eastAsia="標楷體" w:hAnsi="Times New Roman"/>
          <w:color w:val="000000"/>
          <w:sz w:val="28"/>
          <w:szCs w:val="28"/>
        </w:rPr>
        <w:t>等活動</w:t>
      </w:r>
      <w:proofErr w:type="gramStart"/>
      <w:r>
        <w:rPr>
          <w:rFonts w:ascii="Times New Roman" w:eastAsia="標楷體" w:hAnsi="Times New Roman"/>
          <w:color w:val="000000"/>
          <w:sz w:val="28"/>
          <w:szCs w:val="28"/>
        </w:rPr>
        <w:t>）</w:t>
      </w:r>
      <w:proofErr w:type="gramEnd"/>
    </w:p>
    <w:p w14:paraId="6D097433" w14:textId="77777777" w:rsidR="00D80205" w:rsidRDefault="00D80205">
      <w:pPr>
        <w:pStyle w:val="a9"/>
        <w:snapToGrid w:val="0"/>
        <w:spacing w:line="48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p w14:paraId="1EBBC01E" w14:textId="77777777" w:rsidR="00D80205" w:rsidRDefault="00845119">
      <w:pPr>
        <w:pStyle w:val="a9"/>
        <w:snapToGrid w:val="0"/>
        <w:spacing w:line="480" w:lineRule="exact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-------------------------------------------------------------------------------------------------------------------------</w:t>
      </w:r>
      <w:r>
        <w:rPr>
          <w:rFonts w:ascii="Times New Roman" w:eastAsia="標楷體" w:hAnsi="Times New Roman"/>
          <w:color w:val="000000"/>
          <w:sz w:val="28"/>
          <w:szCs w:val="28"/>
        </w:rPr>
        <w:t>-----------------------------------------------------------------------------------------------------------------------------------------------------------------------</w:t>
      </w:r>
    </w:p>
    <w:p w14:paraId="23C5EE7B" w14:textId="77777777" w:rsidR="00D80205" w:rsidRDefault="00845119">
      <w:pPr>
        <w:pStyle w:val="a9"/>
        <w:numPr>
          <w:ilvl w:val="0"/>
          <w:numId w:val="5"/>
        </w:numPr>
        <w:snapToGrid w:val="0"/>
        <w:spacing w:line="480" w:lineRule="exact"/>
      </w:pPr>
      <w:r>
        <w:rPr>
          <w:rFonts w:ascii="標楷體" w:eastAsia="標楷體" w:hAnsi="標楷體"/>
          <w:color w:val="000000"/>
          <w:sz w:val="28"/>
          <w:szCs w:val="28"/>
        </w:rPr>
        <w:t>請問上述活動的意義為何、</w:t>
      </w:r>
      <w:r>
        <w:rPr>
          <w:rFonts w:ascii="標楷體" w:eastAsia="標楷體" w:hAnsi="標楷體"/>
          <w:color w:val="000000"/>
          <w:sz w:val="28"/>
          <w:szCs w:val="28"/>
        </w:rPr>
        <w:t>(</w:t>
      </w:r>
      <w:r>
        <w:rPr>
          <w:rFonts w:ascii="標楷體" w:eastAsia="標楷體" w:hAnsi="標楷體"/>
          <w:color w:val="000000"/>
          <w:sz w:val="28"/>
          <w:szCs w:val="28"/>
        </w:rPr>
        <w:t>主要目的</w:t>
      </w:r>
      <w:r>
        <w:rPr>
          <w:rFonts w:ascii="標楷體" w:eastAsia="標楷體" w:hAnsi="標楷體"/>
          <w:color w:val="000000"/>
          <w:sz w:val="28"/>
          <w:szCs w:val="28"/>
        </w:rPr>
        <w:t>)</w:t>
      </w:r>
    </w:p>
    <w:p w14:paraId="7B5AA545" w14:textId="77777777" w:rsidR="00D80205" w:rsidRDefault="00D80205">
      <w:pPr>
        <w:snapToGrid w:val="0"/>
        <w:spacing w:line="48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p w14:paraId="5F8337EF" w14:textId="77777777" w:rsidR="00D80205" w:rsidRDefault="00845119">
      <w:pPr>
        <w:snapToGrid w:val="0"/>
        <w:spacing w:line="480" w:lineRule="exact"/>
        <w:ind w:left="720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--------------------------------------------------------------------</w:t>
      </w:r>
      <w:r>
        <w:rPr>
          <w:rFonts w:ascii="Times New Roman" w:eastAsia="標楷體" w:hAnsi="Times New Roman"/>
          <w:color w:val="000000"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</w:t>
      </w:r>
    </w:p>
    <w:p w14:paraId="4805AD02" w14:textId="77777777" w:rsidR="00D80205" w:rsidRDefault="00845119">
      <w:pPr>
        <w:pStyle w:val="a9"/>
        <w:numPr>
          <w:ilvl w:val="0"/>
          <w:numId w:val="5"/>
        </w:numPr>
        <w:snapToGrid w:val="0"/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上述活動的好處？</w:t>
      </w:r>
      <w:r>
        <w:rPr>
          <w:rFonts w:ascii="標楷體" w:eastAsia="標楷體" w:hAnsi="標楷體"/>
          <w:color w:val="000000"/>
          <w:sz w:val="28"/>
          <w:szCs w:val="28"/>
        </w:rPr>
        <w:t>(</w:t>
      </w:r>
      <w:r>
        <w:rPr>
          <w:rFonts w:ascii="標楷體" w:eastAsia="標楷體" w:hAnsi="標楷體"/>
          <w:color w:val="000000"/>
          <w:sz w:val="28"/>
          <w:szCs w:val="28"/>
        </w:rPr>
        <w:t>功能及影響</w:t>
      </w:r>
      <w:r>
        <w:rPr>
          <w:rFonts w:ascii="標楷體" w:eastAsia="標楷體" w:hAnsi="標楷體"/>
          <w:color w:val="000000"/>
          <w:sz w:val="28"/>
          <w:szCs w:val="28"/>
        </w:rPr>
        <w:t>)</w:t>
      </w:r>
    </w:p>
    <w:p w14:paraId="1CCAEFC2" w14:textId="77777777" w:rsidR="00D80205" w:rsidRDefault="00D80205">
      <w:pPr>
        <w:snapToGrid w:val="0"/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</w:p>
    <w:p w14:paraId="305CAAA3" w14:textId="77777777" w:rsidR="00D80205" w:rsidRDefault="00845119">
      <w:pPr>
        <w:snapToGrid w:val="0"/>
        <w:spacing w:line="480" w:lineRule="exact"/>
        <w:ind w:left="7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</w:t>
      </w:r>
    </w:p>
    <w:p w14:paraId="6E0AFBCA" w14:textId="77777777" w:rsidR="00D80205" w:rsidRDefault="00845119">
      <w:pPr>
        <w:pStyle w:val="a9"/>
        <w:numPr>
          <w:ilvl w:val="0"/>
          <w:numId w:val="5"/>
        </w:numPr>
        <w:snapToGrid w:val="0"/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請詢問父母，小時候家中有哪些家庭儀式或習俗是父母覺得很有趣很有意義的，至今對父母有何深刻的影響</w:t>
      </w:r>
      <w:r>
        <w:rPr>
          <w:rFonts w:ascii="標楷體" w:eastAsia="標楷體" w:hAnsi="標楷體"/>
          <w:color w:val="000000"/>
          <w:sz w:val="28"/>
          <w:szCs w:val="28"/>
        </w:rPr>
        <w:t>?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（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例如：小時候假日父母都帶我們出遊露</w:t>
      </w:r>
      <w:r>
        <w:rPr>
          <w:rFonts w:ascii="標楷體" w:eastAsia="標楷體" w:hAnsi="標楷體"/>
          <w:color w:val="000000"/>
          <w:sz w:val="28"/>
          <w:szCs w:val="28"/>
        </w:rPr>
        <w:t>營，一家人的凝聚力就在此刻產生，故有孩子之後我都會假日帶孩子出門遊玩，增加家庭凝聚力，並帶孩子遠離手機等等</w:t>
      </w:r>
      <w:r>
        <w:rPr>
          <w:rFonts w:ascii="標楷體" w:eastAsia="標楷體" w:hAnsi="標楷體"/>
          <w:color w:val="000000"/>
          <w:sz w:val="28"/>
          <w:szCs w:val="28"/>
        </w:rPr>
        <w:t>…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）</w:t>
      </w:r>
      <w:proofErr w:type="gramEnd"/>
    </w:p>
    <w:p w14:paraId="366A66A6" w14:textId="77777777" w:rsidR="00D80205" w:rsidRDefault="00845119">
      <w:pPr>
        <w:snapToGrid w:val="0"/>
        <w:spacing w:line="480" w:lineRule="exact"/>
        <w:ind w:left="720"/>
      </w:pPr>
      <w:r>
        <w:rPr>
          <w:rFonts w:ascii="標楷體" w:eastAsia="標楷體" w:hAnsi="標楷體"/>
          <w:color w:val="000000"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</w:t>
      </w:r>
    </w:p>
    <w:sectPr w:rsidR="00D80205">
      <w:pgSz w:w="11906" w:h="16838"/>
      <w:pgMar w:top="720" w:right="720" w:bottom="720" w:left="720" w:header="720" w:footer="720" w:gutter="0"/>
      <w:cols w:space="720"/>
      <w:docGrid w:type="lines" w:linePitch="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E235D" w14:textId="77777777" w:rsidR="00845119" w:rsidRDefault="00845119">
      <w:r>
        <w:separator/>
      </w:r>
    </w:p>
  </w:endnote>
  <w:endnote w:type="continuationSeparator" w:id="0">
    <w:p w14:paraId="6DF42EC5" w14:textId="77777777" w:rsidR="00845119" w:rsidRDefault="00845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B8B3A" w14:textId="77777777" w:rsidR="00845119" w:rsidRDefault="00845119">
      <w:r>
        <w:rPr>
          <w:color w:val="000000"/>
        </w:rPr>
        <w:separator/>
      </w:r>
    </w:p>
  </w:footnote>
  <w:footnote w:type="continuationSeparator" w:id="0">
    <w:p w14:paraId="268A4E0C" w14:textId="77777777" w:rsidR="00845119" w:rsidRDefault="00845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53BF1"/>
    <w:multiLevelType w:val="multilevel"/>
    <w:tmpl w:val="9320DA2C"/>
    <w:lvl w:ilvl="0">
      <w:start w:val="1"/>
      <w:numFmt w:val="taiwaneseCountingThousand"/>
      <w:suff w:val="nothing"/>
      <w:lvlText w:val="(%1)"/>
      <w:lvlJc w:val="left"/>
      <w:pPr>
        <w:ind w:left="619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099" w:hanging="480"/>
      </w:pPr>
    </w:lvl>
    <w:lvl w:ilvl="2">
      <w:start w:val="1"/>
      <w:numFmt w:val="lowerRoman"/>
      <w:lvlText w:val="%3."/>
      <w:lvlJc w:val="right"/>
      <w:pPr>
        <w:ind w:left="1579" w:hanging="480"/>
      </w:pPr>
    </w:lvl>
    <w:lvl w:ilvl="3">
      <w:start w:val="1"/>
      <w:numFmt w:val="decimal"/>
      <w:lvlText w:val="%4."/>
      <w:lvlJc w:val="left"/>
      <w:pPr>
        <w:ind w:left="2059" w:hanging="480"/>
      </w:pPr>
    </w:lvl>
    <w:lvl w:ilvl="4">
      <w:start w:val="1"/>
      <w:numFmt w:val="ideographTraditional"/>
      <w:lvlText w:val="%5、"/>
      <w:lvlJc w:val="left"/>
      <w:pPr>
        <w:ind w:left="2539" w:hanging="480"/>
      </w:pPr>
    </w:lvl>
    <w:lvl w:ilvl="5">
      <w:start w:val="1"/>
      <w:numFmt w:val="lowerRoman"/>
      <w:lvlText w:val="%6."/>
      <w:lvlJc w:val="right"/>
      <w:pPr>
        <w:ind w:left="3019" w:hanging="480"/>
      </w:pPr>
    </w:lvl>
    <w:lvl w:ilvl="6">
      <w:start w:val="1"/>
      <w:numFmt w:val="decimal"/>
      <w:lvlText w:val="%7."/>
      <w:lvlJc w:val="left"/>
      <w:pPr>
        <w:ind w:left="3499" w:hanging="480"/>
      </w:pPr>
    </w:lvl>
    <w:lvl w:ilvl="7">
      <w:start w:val="1"/>
      <w:numFmt w:val="ideographTraditional"/>
      <w:lvlText w:val="%8、"/>
      <w:lvlJc w:val="left"/>
      <w:pPr>
        <w:ind w:left="3979" w:hanging="480"/>
      </w:pPr>
    </w:lvl>
    <w:lvl w:ilvl="8">
      <w:start w:val="1"/>
      <w:numFmt w:val="lowerRoman"/>
      <w:lvlText w:val="%9."/>
      <w:lvlJc w:val="right"/>
      <w:pPr>
        <w:ind w:left="4459" w:hanging="480"/>
      </w:pPr>
    </w:lvl>
  </w:abstractNum>
  <w:abstractNum w:abstractNumId="1" w15:restartNumberingAfterBreak="0">
    <w:nsid w:val="28A20F3A"/>
    <w:multiLevelType w:val="multilevel"/>
    <w:tmpl w:val="CA0259AE"/>
    <w:lvl w:ilvl="0">
      <w:start w:val="1"/>
      <w:numFmt w:val="taiwaneseCountingThousand"/>
      <w:suff w:val="noth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D237FDC"/>
    <w:multiLevelType w:val="multilevel"/>
    <w:tmpl w:val="02BAD5E2"/>
    <w:lvl w:ilvl="0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B1D"/>
    <w:multiLevelType w:val="multilevel"/>
    <w:tmpl w:val="1C78A932"/>
    <w:lvl w:ilvl="0">
      <w:start w:val="1"/>
      <w:numFmt w:val="taiwaneseCountingThousand"/>
      <w:suff w:val="nothing"/>
      <w:lvlText w:val="(%1)"/>
      <w:lvlJc w:val="left"/>
      <w:pPr>
        <w:ind w:left="619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099" w:hanging="480"/>
      </w:pPr>
    </w:lvl>
    <w:lvl w:ilvl="2">
      <w:start w:val="1"/>
      <w:numFmt w:val="lowerRoman"/>
      <w:lvlText w:val="%3."/>
      <w:lvlJc w:val="right"/>
      <w:pPr>
        <w:ind w:left="1579" w:hanging="480"/>
      </w:pPr>
    </w:lvl>
    <w:lvl w:ilvl="3">
      <w:start w:val="1"/>
      <w:numFmt w:val="decimal"/>
      <w:lvlText w:val="%4."/>
      <w:lvlJc w:val="left"/>
      <w:pPr>
        <w:ind w:left="2059" w:hanging="480"/>
      </w:pPr>
    </w:lvl>
    <w:lvl w:ilvl="4">
      <w:start w:val="1"/>
      <w:numFmt w:val="ideographTraditional"/>
      <w:lvlText w:val="%5、"/>
      <w:lvlJc w:val="left"/>
      <w:pPr>
        <w:ind w:left="2539" w:hanging="480"/>
      </w:pPr>
    </w:lvl>
    <w:lvl w:ilvl="5">
      <w:start w:val="1"/>
      <w:numFmt w:val="lowerRoman"/>
      <w:lvlText w:val="%6."/>
      <w:lvlJc w:val="right"/>
      <w:pPr>
        <w:ind w:left="3019" w:hanging="480"/>
      </w:pPr>
    </w:lvl>
    <w:lvl w:ilvl="6">
      <w:start w:val="1"/>
      <w:numFmt w:val="decimal"/>
      <w:lvlText w:val="%7."/>
      <w:lvlJc w:val="left"/>
      <w:pPr>
        <w:ind w:left="3499" w:hanging="480"/>
      </w:pPr>
    </w:lvl>
    <w:lvl w:ilvl="7">
      <w:start w:val="1"/>
      <w:numFmt w:val="ideographTraditional"/>
      <w:lvlText w:val="%8、"/>
      <w:lvlJc w:val="left"/>
      <w:pPr>
        <w:ind w:left="3979" w:hanging="480"/>
      </w:pPr>
    </w:lvl>
    <w:lvl w:ilvl="8">
      <w:start w:val="1"/>
      <w:numFmt w:val="lowerRoman"/>
      <w:lvlText w:val="%9."/>
      <w:lvlJc w:val="right"/>
      <w:pPr>
        <w:ind w:left="4459" w:hanging="480"/>
      </w:pPr>
    </w:lvl>
  </w:abstractNum>
  <w:abstractNum w:abstractNumId="4" w15:restartNumberingAfterBreak="0">
    <w:nsid w:val="6A550CB1"/>
    <w:multiLevelType w:val="multilevel"/>
    <w:tmpl w:val="3D1CA90A"/>
    <w:lvl w:ilvl="0">
      <w:start w:val="1"/>
      <w:numFmt w:val="taiwaneseCountingThousand"/>
      <w:suff w:val="noth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80205"/>
    <w:rsid w:val="004525C7"/>
    <w:rsid w:val="00845119"/>
    <w:rsid w:val="00D8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47ADF"/>
  <w15:docId w15:val="{2374D54B-6466-486C-A799-B76AF1B9C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Arial"/>
        <w:kern w:val="3"/>
        <w:sz w:val="24"/>
        <w:szCs w:val="24"/>
        <w:lang w:val="en-US" w:eastAsia="zh-TW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after="0" w:line="240" w:lineRule="auto"/>
    </w:pPr>
    <w:rPr>
      <w:rFonts w:cs="Times New Roman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="Calibri Light" w:hAnsi="Calibri Light"/>
      <w:color w:val="2F5496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hAnsi="Calibri Light"/>
      <w:color w:val="2F5496"/>
      <w:sz w:val="40"/>
      <w:szCs w:val="40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40"/>
      <w:outlineLvl w:val="2"/>
    </w:pPr>
    <w:rPr>
      <w:color w:val="2F5496"/>
      <w:sz w:val="32"/>
      <w:szCs w:val="3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160" w:after="40"/>
      <w:outlineLvl w:val="3"/>
    </w:pPr>
    <w:rPr>
      <w:color w:val="2F5496"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color w:val="595959"/>
    </w:rPr>
  </w:style>
  <w:style w:type="paragraph" w:styleId="7">
    <w:name w:val="heading 7"/>
    <w:basedOn w:val="a"/>
    <w:next w:val="a"/>
    <w:pPr>
      <w:keepNext/>
      <w:keepLines/>
      <w:spacing w:before="40"/>
      <w:ind w:left="100"/>
      <w:outlineLvl w:val="6"/>
    </w:pPr>
    <w:rPr>
      <w:color w:val="595959"/>
    </w:rPr>
  </w:style>
  <w:style w:type="paragraph" w:styleId="8">
    <w:name w:val="heading 8"/>
    <w:basedOn w:val="a"/>
    <w:next w:val="a"/>
    <w:pPr>
      <w:keepNext/>
      <w:keepLines/>
      <w:spacing w:before="40"/>
      <w:ind w:left="200"/>
      <w:outlineLvl w:val="7"/>
    </w:pPr>
    <w:rPr>
      <w:color w:val="272727"/>
    </w:rPr>
  </w:style>
  <w:style w:type="paragraph" w:styleId="9">
    <w:name w:val="heading 9"/>
    <w:basedOn w:val="a"/>
    <w:next w:val="a"/>
    <w:pPr>
      <w:keepNext/>
      <w:keepLines/>
      <w:spacing w:before="40"/>
      <w:ind w:left="30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rPr>
      <w:rFonts w:ascii="Calibri Light" w:eastAsia="新細明體" w:hAnsi="Calibri Light" w:cs="Times New Roman"/>
      <w:color w:val="2F5496"/>
      <w:sz w:val="48"/>
      <w:szCs w:val="48"/>
    </w:rPr>
  </w:style>
  <w:style w:type="character" w:customStyle="1" w:styleId="20">
    <w:name w:val="標題 2 字元"/>
    <w:basedOn w:val="a0"/>
    <w:rPr>
      <w:rFonts w:ascii="Calibri Light" w:eastAsia="新細明體" w:hAnsi="Calibri Light" w:cs="Times New Roman"/>
      <w:color w:val="2F5496"/>
      <w:sz w:val="40"/>
      <w:szCs w:val="40"/>
    </w:rPr>
  </w:style>
  <w:style w:type="character" w:customStyle="1" w:styleId="30">
    <w:name w:val="標題 3 字元"/>
    <w:basedOn w:val="a0"/>
    <w:rPr>
      <w:rFonts w:eastAsia="新細明體" w:cs="Times New Roman"/>
      <w:color w:val="2F5496"/>
      <w:sz w:val="32"/>
      <w:szCs w:val="32"/>
    </w:rPr>
  </w:style>
  <w:style w:type="character" w:customStyle="1" w:styleId="40">
    <w:name w:val="標題 4 字元"/>
    <w:basedOn w:val="a0"/>
    <w:rPr>
      <w:rFonts w:eastAsia="新細明體" w:cs="Times New Roman"/>
      <w:color w:val="2F5496"/>
      <w:sz w:val="28"/>
      <w:szCs w:val="28"/>
    </w:rPr>
  </w:style>
  <w:style w:type="character" w:customStyle="1" w:styleId="50">
    <w:name w:val="標題 5 字元"/>
    <w:basedOn w:val="a0"/>
    <w:rPr>
      <w:rFonts w:eastAsia="新細明體" w:cs="Times New Roman"/>
      <w:color w:val="2F5496"/>
    </w:rPr>
  </w:style>
  <w:style w:type="character" w:customStyle="1" w:styleId="60">
    <w:name w:val="標題 6 字元"/>
    <w:basedOn w:val="a0"/>
    <w:rPr>
      <w:rFonts w:eastAsia="新細明體" w:cs="Times New Roman"/>
      <w:color w:val="595959"/>
    </w:rPr>
  </w:style>
  <w:style w:type="character" w:customStyle="1" w:styleId="70">
    <w:name w:val="標題 7 字元"/>
    <w:basedOn w:val="a0"/>
    <w:rPr>
      <w:rFonts w:eastAsia="新細明體" w:cs="Times New Roman"/>
      <w:color w:val="595959"/>
    </w:rPr>
  </w:style>
  <w:style w:type="character" w:customStyle="1" w:styleId="80">
    <w:name w:val="標題 8 字元"/>
    <w:basedOn w:val="a0"/>
    <w:rPr>
      <w:rFonts w:eastAsia="新細明體" w:cs="Times New Roman"/>
      <w:color w:val="272727"/>
    </w:rPr>
  </w:style>
  <w:style w:type="character" w:customStyle="1" w:styleId="90">
    <w:name w:val="標題 9 字元"/>
    <w:basedOn w:val="a0"/>
    <w:rPr>
      <w:rFonts w:eastAsia="新細明體" w:cs="Times New Roman"/>
      <w:color w:val="272727"/>
    </w:rPr>
  </w:style>
  <w:style w:type="paragraph" w:styleId="a3">
    <w:name w:val="Title"/>
    <w:basedOn w:val="a"/>
    <w:next w:val="a"/>
    <w:uiPriority w:val="10"/>
    <w:qFormat/>
    <w:pPr>
      <w:spacing w:after="80"/>
      <w:jc w:val="center"/>
    </w:pPr>
    <w:rPr>
      <w:rFonts w:ascii="Calibri Light" w:hAnsi="Calibri Light"/>
      <w:spacing w:val="-10"/>
      <w:sz w:val="56"/>
      <w:szCs w:val="56"/>
    </w:rPr>
  </w:style>
  <w:style w:type="character" w:customStyle="1" w:styleId="a4">
    <w:name w:val="標題 字元"/>
    <w:basedOn w:val="a0"/>
    <w:rPr>
      <w:rFonts w:ascii="Calibri Light" w:eastAsia="新細明體" w:hAnsi="Calibri Light" w:cs="Times New Roman"/>
      <w:spacing w:val="-10"/>
      <w:kern w:val="3"/>
      <w:sz w:val="56"/>
      <w:szCs w:val="56"/>
    </w:rPr>
  </w:style>
  <w:style w:type="paragraph" w:styleId="a5">
    <w:name w:val="Subtitle"/>
    <w:basedOn w:val="a"/>
    <w:next w:val="a"/>
    <w:uiPriority w:val="11"/>
    <w:qFormat/>
    <w:pPr>
      <w:jc w:val="center"/>
    </w:pPr>
    <w:rPr>
      <w:rFonts w:ascii="Calibri Light" w:hAnsi="Calibri Light"/>
      <w:color w:val="595959"/>
      <w:spacing w:val="15"/>
      <w:sz w:val="28"/>
      <w:szCs w:val="28"/>
    </w:rPr>
  </w:style>
  <w:style w:type="character" w:customStyle="1" w:styleId="a6">
    <w:name w:val="副標題 字元"/>
    <w:basedOn w:val="a0"/>
    <w:rPr>
      <w:rFonts w:ascii="Calibri Light" w:eastAsia="新細明體" w:hAnsi="Calibri Light" w:cs="Times New Roman"/>
      <w:color w:val="595959"/>
      <w:spacing w:val="15"/>
      <w:sz w:val="28"/>
      <w:szCs w:val="28"/>
    </w:rPr>
  </w:style>
  <w:style w:type="paragraph" w:styleId="a7">
    <w:name w:val="Quote"/>
    <w:basedOn w:val="a"/>
    <w:next w:val="a"/>
    <w:pPr>
      <w:spacing w:before="160"/>
      <w:jc w:val="center"/>
    </w:pPr>
    <w:rPr>
      <w:i/>
      <w:iCs/>
      <w:color w:val="404040"/>
    </w:rPr>
  </w:style>
  <w:style w:type="character" w:customStyle="1" w:styleId="a8">
    <w:name w:val="引文 字元"/>
    <w:basedOn w:val="a0"/>
    <w:rPr>
      <w:i/>
      <w:iCs/>
      <w:color w:val="404040"/>
    </w:rPr>
  </w:style>
  <w:style w:type="paragraph" w:styleId="a9">
    <w:name w:val="List Paragraph"/>
    <w:basedOn w:val="a"/>
    <w:pPr>
      <w:ind w:left="720"/>
    </w:pPr>
  </w:style>
  <w:style w:type="character" w:styleId="aa">
    <w:name w:val="Intense Emphasis"/>
    <w:basedOn w:val="a0"/>
    <w:rPr>
      <w:i/>
      <w:iCs/>
      <w:color w:val="2F5496"/>
    </w:rPr>
  </w:style>
  <w:style w:type="paragraph" w:styleId="ab">
    <w:name w:val="Intense Quote"/>
    <w:basedOn w:val="a"/>
    <w:next w:val="a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ac">
    <w:name w:val="鮮明引文 字元"/>
    <w:basedOn w:val="a0"/>
    <w:rPr>
      <w:i/>
      <w:iCs/>
      <w:color w:val="2F5496"/>
    </w:rPr>
  </w:style>
  <w:style w:type="character" w:styleId="ad">
    <w:name w:val="Intense Reference"/>
    <w:basedOn w:val="a0"/>
    <w:rPr>
      <w:b/>
      <w:bCs/>
      <w:smallCaps/>
      <w:color w:val="2F5496"/>
      <w:spacing w:val="5"/>
    </w:rPr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rPr>
      <w:rFonts w:cs="Times New Roman"/>
      <w:sz w:val="20"/>
      <w:szCs w:val="20"/>
    </w:rPr>
  </w:style>
  <w:style w:type="paragraph" w:styleId="af0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家庭教育中心 新竹縣</dc:creator>
  <dc:description/>
  <cp:lastModifiedBy>婉婷 林</cp:lastModifiedBy>
  <cp:revision>2</cp:revision>
  <cp:lastPrinted>2025-06-05T02:35:00Z</cp:lastPrinted>
  <dcterms:created xsi:type="dcterms:W3CDTF">2025-06-11T01:31:00Z</dcterms:created>
  <dcterms:modified xsi:type="dcterms:W3CDTF">2025-06-11T01:31:00Z</dcterms:modified>
</cp:coreProperties>
</file>